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13AF" w:rsidRDefault="00A213AF" w:rsidP="00A213AF">
      <w:pPr>
        <w:contextualSpacing/>
        <w:rPr>
          <w:rFonts w:cstheme="minorHAnsi"/>
        </w:rPr>
      </w:pPr>
      <w:bookmarkStart w:id="0" w:name="_GoBack"/>
      <w:bookmarkEnd w:id="0"/>
      <w:r w:rsidRPr="002627C5">
        <w:rPr>
          <w:rFonts w:cstheme="minorHAnsi"/>
        </w:rPr>
        <w:t xml:space="preserve">To save time and to gather </w:t>
      </w:r>
      <w:r>
        <w:rPr>
          <w:rFonts w:cstheme="minorHAnsi"/>
        </w:rPr>
        <w:t>more simulated results</w:t>
      </w:r>
      <w:r w:rsidRPr="002627C5">
        <w:rPr>
          <w:rFonts w:cstheme="minorHAnsi"/>
        </w:rPr>
        <w:t xml:space="preserve"> </w:t>
      </w:r>
      <w:r>
        <w:rPr>
          <w:rFonts w:cstheme="minorHAnsi"/>
        </w:rPr>
        <w:t xml:space="preserve">more </w:t>
      </w:r>
      <w:r w:rsidRPr="002627C5">
        <w:rPr>
          <w:rFonts w:cstheme="minorHAnsi"/>
        </w:rPr>
        <w:t xml:space="preserve">quickly, </w:t>
      </w:r>
      <w:r>
        <w:rPr>
          <w:rFonts w:cstheme="minorHAnsi"/>
        </w:rPr>
        <w:t xml:space="preserve">software technologies can be used </w:t>
      </w:r>
      <w:r w:rsidRPr="002627C5">
        <w:rPr>
          <w:rFonts w:cstheme="minorHAnsi"/>
        </w:rPr>
        <w:t xml:space="preserve">to simulate </w:t>
      </w:r>
      <w:r w:rsidR="00B204D3">
        <w:rPr>
          <w:rFonts w:cstheme="minorHAnsi"/>
        </w:rPr>
        <w:t>the outcomes obtained in class for the example in Handout #1</w:t>
      </w:r>
      <w:r>
        <w:rPr>
          <w:rFonts w:cstheme="minorHAnsi"/>
        </w:rPr>
        <w:t>.   The results from the simulation model can then be used to help us understand what outcomes are likely (or unlikely) to occur.  This simulation model will be constructed using the following parameters (i.e., under these conditions).</w:t>
      </w:r>
    </w:p>
    <w:p w:rsidR="00A213AF" w:rsidRDefault="00A213AF" w:rsidP="00A213AF">
      <w:pPr>
        <w:spacing w:after="0"/>
        <w:rPr>
          <w:szCs w:val="24"/>
        </w:rPr>
      </w:pPr>
    </w:p>
    <w:tbl>
      <w:tblPr>
        <w:tblStyle w:val="TableGrid"/>
        <w:tblW w:w="879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4"/>
        <w:gridCol w:w="1863"/>
        <w:gridCol w:w="2331"/>
      </w:tblGrid>
      <w:tr w:rsidR="00A97CC1" w:rsidTr="00A97CC1">
        <w:trPr>
          <w:jc w:val="center"/>
        </w:trPr>
        <w:tc>
          <w:tcPr>
            <w:tcW w:w="49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A97CC1" w:rsidRDefault="00A97CC1" w:rsidP="001F6AD9">
            <w:r>
              <w:t>Necessary information for building a model</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rsidR="00A97CC1" w:rsidRDefault="009C0EE3" w:rsidP="009C0EE3">
            <w:pPr>
              <w:jc w:val="center"/>
            </w:pPr>
            <w:r>
              <w:t xml:space="preserve">Setup for </w:t>
            </w:r>
            <w:r>
              <w:br/>
            </w:r>
            <w:r w:rsidR="00A97CC1">
              <w:t>Deaf Example</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A97CC1" w:rsidRDefault="00A97CC1" w:rsidP="001F6AD9">
            <w:pPr>
              <w:jc w:val="center"/>
            </w:pPr>
            <w:r>
              <w:t>StatKey</w:t>
            </w:r>
            <w:r w:rsidR="009C0EE3">
              <w:t xml:space="preserve"> </w:t>
            </w:r>
            <w:r w:rsidR="009C0EE3">
              <w:br/>
              <w:t>Notation</w:t>
            </w:r>
          </w:p>
        </w:tc>
      </w:tr>
      <w:tr w:rsidR="00A97CC1" w:rsidTr="00A97CC1">
        <w:trPr>
          <w:trHeight w:val="548"/>
          <w:jc w:val="center"/>
        </w:trPr>
        <w:tc>
          <w:tcPr>
            <w:tcW w:w="49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97CC1" w:rsidRDefault="00A97CC1" w:rsidP="00A213AF">
            <w:pPr>
              <w:pStyle w:val="ListParagraph"/>
              <w:numPr>
                <w:ilvl w:val="0"/>
                <w:numId w:val="2"/>
              </w:numPr>
              <w:spacing w:after="0" w:line="240" w:lineRule="auto"/>
            </w:pPr>
            <w:r>
              <w:t>Number of completed trials</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97CC1" w:rsidRDefault="00A97CC1" w:rsidP="001F6AD9">
            <w:pPr>
              <w:jc w:val="center"/>
            </w:pPr>
            <w:r>
              <w:t>20</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7CC1" w:rsidRDefault="00E203FF" w:rsidP="00E203FF">
            <w:pPr>
              <w:jc w:val="center"/>
            </w:pPr>
            <w:r>
              <w:t xml:space="preserve">Denoted by </w:t>
            </w:r>
            <w:r>
              <w:br/>
            </w:r>
            <w:r w:rsidR="00A97CC1">
              <w:t>Sample Size</w:t>
            </w:r>
          </w:p>
        </w:tc>
      </w:tr>
      <w:tr w:rsidR="00A97CC1" w:rsidTr="00A97CC1">
        <w:trPr>
          <w:trHeight w:val="584"/>
          <w:jc w:val="center"/>
        </w:trPr>
        <w:tc>
          <w:tcPr>
            <w:tcW w:w="49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97CC1" w:rsidRDefault="00A97CC1" w:rsidP="00A213AF">
            <w:pPr>
              <w:pStyle w:val="ListParagraph"/>
              <w:numPr>
                <w:ilvl w:val="0"/>
                <w:numId w:val="2"/>
              </w:numPr>
              <w:spacing w:after="0" w:line="240" w:lineRule="auto"/>
            </w:pPr>
            <w:r>
              <w:t>The likelihood or chance of obtaining a correct response</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97CC1" w:rsidRDefault="00A97CC1" w:rsidP="00E203FF">
            <w:pPr>
              <w:jc w:val="center"/>
            </w:pPr>
            <w:r>
              <w:t xml:space="preserve">1 out of 2; </w:t>
            </w:r>
            <m:oMath>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=0.5</m:t>
              </m:r>
            </m:oMath>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97CC1" w:rsidRDefault="00A97CC1" w:rsidP="001F6AD9">
            <w:pPr>
              <w:jc w:val="center"/>
            </w:pPr>
            <w:r>
              <w:rPr>
                <w:noProof/>
              </w:rPr>
              <w:drawing>
                <wp:inline distT="0" distB="0" distL="0" distR="0" wp14:anchorId="5D32D5CA" wp14:editId="0052D312">
                  <wp:extent cx="1343025" cy="223838"/>
                  <wp:effectExtent l="0" t="0" r="0" b="508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359050" cy="226509"/>
                          </a:xfrm>
                          <a:prstGeom prst="rect">
                            <a:avLst/>
                          </a:prstGeom>
                        </pic:spPr>
                      </pic:pic>
                    </a:graphicData>
                  </a:graphic>
                </wp:inline>
              </w:drawing>
            </w:r>
          </w:p>
        </w:tc>
      </w:tr>
    </w:tbl>
    <w:p w:rsidR="00A213AF" w:rsidRDefault="00A213AF" w:rsidP="00A213AF">
      <w:pPr>
        <w:spacing w:after="0"/>
        <w:rPr>
          <w:szCs w:val="24"/>
        </w:rPr>
      </w:pPr>
    </w:p>
    <w:p w:rsidR="00A213AF" w:rsidRDefault="00A213AF" w:rsidP="00A213AF">
      <w:pPr>
        <w:contextualSpacing/>
        <w:rPr>
          <w:rFonts w:cstheme="minorHAnsi"/>
          <w:u w:val="single"/>
        </w:rPr>
      </w:pPr>
    </w:p>
    <w:p w:rsidR="00A213AF" w:rsidRDefault="00A213AF" w:rsidP="00A213AF">
      <w:pPr>
        <w:contextualSpacing/>
        <w:rPr>
          <w:rFonts w:cstheme="minorHAnsi"/>
          <w:u w:val="single"/>
        </w:rPr>
      </w:pPr>
      <w:r w:rsidRPr="002627C5">
        <w:rPr>
          <w:rFonts w:cstheme="minorHAnsi"/>
          <w:u w:val="single"/>
        </w:rPr>
        <w:t xml:space="preserve">Setting up the </w:t>
      </w:r>
      <w:r w:rsidR="00A97CC1">
        <w:rPr>
          <w:rFonts w:cstheme="minorHAnsi"/>
          <w:u w:val="single"/>
        </w:rPr>
        <w:t>Simulation using StatKey</w:t>
      </w:r>
    </w:p>
    <w:p w:rsidR="00B204D3" w:rsidRDefault="00B204D3" w:rsidP="00A213AF">
      <w:pPr>
        <w:contextualSpacing/>
        <w:rPr>
          <w:rFonts w:cstheme="minorHAnsi"/>
          <w:u w:val="single"/>
        </w:rPr>
      </w:pPr>
    </w:p>
    <w:p w:rsidR="00B204D3" w:rsidRPr="00B204D3" w:rsidRDefault="00B204D3" w:rsidP="00B204D3">
      <w:pPr>
        <w:ind w:firstLine="720"/>
        <w:contextualSpacing/>
        <w:rPr>
          <w:rFonts w:cstheme="minorHAnsi"/>
          <w:sz w:val="18"/>
          <w:u w:val="single"/>
        </w:rPr>
      </w:pPr>
      <w:r>
        <w:rPr>
          <w:rFonts w:cstheme="minorHAnsi"/>
          <w:u w:val="single"/>
        </w:rPr>
        <w:t>App Link:</w:t>
      </w:r>
      <w:r>
        <w:rPr>
          <w:rFonts w:cstheme="minorHAnsi"/>
        </w:rPr>
        <w:t xml:space="preserve">  </w:t>
      </w:r>
      <w:hyperlink r:id="rId8" w:history="1">
        <w:r w:rsidRPr="00B204D3">
          <w:rPr>
            <w:rStyle w:val="Hyperlink"/>
            <w:rFonts w:cstheme="minorHAnsi"/>
            <w:sz w:val="18"/>
          </w:rPr>
          <w:t>http://www.lock5stat.com/StatKey/randomization_1_cat/randomization_1_cat.html</w:t>
        </w:r>
      </w:hyperlink>
    </w:p>
    <w:p w:rsidR="00B204D3" w:rsidRDefault="00B204D3" w:rsidP="00A213AF">
      <w:pPr>
        <w:contextualSpacing/>
        <w:rPr>
          <w:rFonts w:cstheme="minorHAnsi"/>
          <w:u w:val="single"/>
        </w:rPr>
      </w:pPr>
    </w:p>
    <w:p w:rsidR="00A97CC1" w:rsidRPr="002627C5" w:rsidRDefault="00A97CC1" w:rsidP="00A213AF">
      <w:pPr>
        <w:contextualSpacing/>
        <w:rPr>
          <w:rFonts w:cstheme="minorHAnsi"/>
        </w:rPr>
      </w:pPr>
    </w:p>
    <w:p w:rsidR="00A97CC1" w:rsidRDefault="00A97CC1" w:rsidP="00A97CC1">
      <w:pPr>
        <w:jc w:val="center"/>
        <w:rPr>
          <w:rFonts w:cstheme="minorHAnsi"/>
        </w:rPr>
      </w:pPr>
      <w:r>
        <w:rPr>
          <w:noProof/>
        </w:rPr>
        <w:drawing>
          <wp:inline distT="0" distB="0" distL="0" distR="0" wp14:anchorId="43B530E8" wp14:editId="641E6EF5">
            <wp:extent cx="4514950" cy="3305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516728" cy="3306477"/>
                    </a:xfrm>
                    <a:prstGeom prst="rect">
                      <a:avLst/>
                    </a:prstGeom>
                  </pic:spPr>
                </pic:pic>
              </a:graphicData>
            </a:graphic>
          </wp:inline>
        </w:drawing>
      </w:r>
    </w:p>
    <w:p w:rsidR="00B204D3" w:rsidRDefault="00B204D3">
      <w:pPr>
        <w:spacing w:after="160" w:line="259" w:lineRule="auto"/>
        <w:rPr>
          <w:rFonts w:cstheme="minorHAnsi"/>
        </w:rPr>
      </w:pPr>
      <w:r>
        <w:rPr>
          <w:rFonts w:cstheme="minorHAnsi"/>
        </w:rPr>
        <w:br w:type="page"/>
      </w:r>
    </w:p>
    <w:p w:rsidR="00B204D3" w:rsidRDefault="00B204D3" w:rsidP="00B204D3">
      <w:pPr>
        <w:rPr>
          <w:rFonts w:cstheme="minorHAnsi"/>
        </w:rPr>
      </w:pPr>
      <w:r w:rsidRPr="00B204D3">
        <w:rPr>
          <w:rFonts w:cstheme="minorHAnsi"/>
          <w:u w:val="single"/>
        </w:rPr>
        <w:lastRenderedPageBreak/>
        <w:t>Step 1</w:t>
      </w:r>
      <w:r w:rsidR="000B7068">
        <w:rPr>
          <w:rFonts w:cstheme="minorHAnsi"/>
        </w:rPr>
        <w:t xml:space="preserve">: Setting up the </w:t>
      </w:r>
      <w:r>
        <w:rPr>
          <w:rFonts w:cstheme="minorHAnsi"/>
        </w:rPr>
        <w:t>number line</w:t>
      </w:r>
    </w:p>
    <w:p w:rsidR="00A97CC1" w:rsidRDefault="00B204D3" w:rsidP="00B204D3">
      <w:pPr>
        <w:ind w:left="720"/>
        <w:rPr>
          <w:rFonts w:cstheme="minorHAnsi"/>
        </w:rPr>
      </w:pPr>
      <w:r>
        <w:rPr>
          <w:rFonts w:cstheme="minorHAnsi"/>
        </w:rPr>
        <w:t xml:space="preserve">To specify the appropriate number line, select </w:t>
      </w:r>
      <w:r w:rsidR="00A97CC1">
        <w:rPr>
          <w:noProof/>
        </w:rPr>
        <w:drawing>
          <wp:inline distT="0" distB="0" distL="0" distR="0" wp14:anchorId="29062AF2" wp14:editId="5D03397C">
            <wp:extent cx="762000" cy="3238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762000" cy="323850"/>
                    </a:xfrm>
                    <a:prstGeom prst="rect">
                      <a:avLst/>
                    </a:prstGeom>
                  </pic:spPr>
                </pic:pic>
              </a:graphicData>
            </a:graphic>
          </wp:inline>
        </w:drawing>
      </w:r>
      <w:r>
        <w:rPr>
          <w:rFonts w:cstheme="minorHAnsi"/>
        </w:rPr>
        <w:t>.  In the Edit data window, you must specify values for count and sample size.</w:t>
      </w:r>
    </w:p>
    <w:tbl>
      <w:tblPr>
        <w:tblStyle w:val="TableGrid"/>
        <w:tblW w:w="0" w:type="auto"/>
        <w:tblInd w:w="715" w:type="dxa"/>
        <w:tblLook w:val="04A0" w:firstRow="1" w:lastRow="0" w:firstColumn="1" w:lastColumn="0" w:noHBand="0" w:noVBand="1"/>
      </w:tblPr>
      <w:tblGrid>
        <w:gridCol w:w="3799"/>
        <w:gridCol w:w="4836"/>
      </w:tblGrid>
      <w:tr w:rsidR="00B204D3" w:rsidTr="000B7068">
        <w:tc>
          <w:tcPr>
            <w:tcW w:w="3799" w:type="dxa"/>
            <w:shd w:val="clear" w:color="auto" w:fill="F2F2F2" w:themeFill="background1" w:themeFillShade="F2"/>
          </w:tcPr>
          <w:p w:rsidR="00B204D3" w:rsidRDefault="00B204D3" w:rsidP="00B204D3">
            <w:pPr>
              <w:rPr>
                <w:rFonts w:cstheme="minorHAnsi"/>
              </w:rPr>
            </w:pPr>
            <w:r>
              <w:rPr>
                <w:rFonts w:cstheme="minorHAnsi"/>
              </w:rPr>
              <w:t>count = the expected value</w:t>
            </w:r>
          </w:p>
        </w:tc>
        <w:tc>
          <w:tcPr>
            <w:tcW w:w="4836" w:type="dxa"/>
            <w:vMerge w:val="restart"/>
          </w:tcPr>
          <w:p w:rsidR="00B204D3" w:rsidRDefault="00B204D3" w:rsidP="00A213AF">
            <w:pPr>
              <w:rPr>
                <w:rFonts w:cstheme="minorHAnsi"/>
              </w:rPr>
            </w:pPr>
            <w:r>
              <w:rPr>
                <w:noProof/>
              </w:rPr>
              <w:drawing>
                <wp:inline distT="0" distB="0" distL="0" distR="0" wp14:anchorId="165F6A38" wp14:editId="657AB53E">
                  <wp:extent cx="2933700" cy="1514475"/>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933700" cy="1514475"/>
                          </a:xfrm>
                          <a:prstGeom prst="rect">
                            <a:avLst/>
                          </a:prstGeom>
                        </pic:spPr>
                      </pic:pic>
                    </a:graphicData>
                  </a:graphic>
                </wp:inline>
              </w:drawing>
            </w:r>
          </w:p>
        </w:tc>
      </w:tr>
      <w:tr w:rsidR="00B204D3" w:rsidTr="000B7068">
        <w:tc>
          <w:tcPr>
            <w:tcW w:w="3799" w:type="dxa"/>
            <w:shd w:val="clear" w:color="auto" w:fill="F2F2F2" w:themeFill="background1" w:themeFillShade="F2"/>
          </w:tcPr>
          <w:p w:rsidR="00B204D3" w:rsidRDefault="00B204D3" w:rsidP="00B204D3">
            <w:pPr>
              <w:rPr>
                <w:rFonts w:cstheme="minorHAnsi"/>
              </w:rPr>
            </w:pPr>
            <w:r>
              <w:rPr>
                <w:rFonts w:cstheme="minorHAnsi"/>
              </w:rPr>
              <w:t>Sample size = the maximum value on the number line.</w:t>
            </w:r>
          </w:p>
        </w:tc>
        <w:tc>
          <w:tcPr>
            <w:tcW w:w="4836" w:type="dxa"/>
            <w:vMerge/>
          </w:tcPr>
          <w:p w:rsidR="00B204D3" w:rsidRDefault="00B204D3" w:rsidP="00A213AF">
            <w:pPr>
              <w:rPr>
                <w:rFonts w:cstheme="minorHAnsi"/>
              </w:rPr>
            </w:pPr>
          </w:p>
        </w:tc>
      </w:tr>
    </w:tbl>
    <w:p w:rsidR="00B204D3" w:rsidRDefault="00B204D3" w:rsidP="00A213AF">
      <w:pPr>
        <w:rPr>
          <w:rFonts w:cstheme="minorHAnsi"/>
        </w:rPr>
      </w:pPr>
    </w:p>
    <w:p w:rsidR="00B204D3" w:rsidRDefault="00B204D3" w:rsidP="00B204D3">
      <w:pPr>
        <w:ind w:left="720"/>
        <w:rPr>
          <w:noProof/>
        </w:rPr>
      </w:pPr>
      <w:r>
        <w:rPr>
          <w:rFonts w:cstheme="minorHAnsi"/>
        </w:rPr>
        <w:t xml:space="preserve">Finally, you should change the scale on the number line from </w:t>
      </w:r>
      <w:r>
        <w:rPr>
          <w:noProof/>
        </w:rPr>
        <w:drawing>
          <wp:inline distT="0" distB="0" distL="0" distR="0" wp14:anchorId="40B36E5F" wp14:editId="3679D6D7">
            <wp:extent cx="1000125" cy="32385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000125" cy="323850"/>
                    </a:xfrm>
                    <a:prstGeom prst="rect">
                      <a:avLst/>
                    </a:prstGeom>
                  </pic:spPr>
                </pic:pic>
              </a:graphicData>
            </a:graphic>
          </wp:inline>
        </w:drawing>
      </w:r>
      <w:r w:rsidRPr="00B204D3">
        <w:rPr>
          <w:noProof/>
        </w:rPr>
        <w:t xml:space="preserve"> </w:t>
      </w:r>
      <w:r>
        <w:rPr>
          <w:noProof/>
        </w:rPr>
        <w:t xml:space="preserve">to </w:t>
      </w:r>
      <w:r>
        <w:rPr>
          <w:noProof/>
        </w:rPr>
        <w:drawing>
          <wp:inline distT="0" distB="0" distL="0" distR="0" wp14:anchorId="7C571382" wp14:editId="6A877473">
            <wp:extent cx="742950" cy="31432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742950" cy="314325"/>
                    </a:xfrm>
                    <a:prstGeom prst="rect">
                      <a:avLst/>
                    </a:prstGeom>
                  </pic:spPr>
                </pic:pic>
              </a:graphicData>
            </a:graphic>
          </wp:inline>
        </w:drawing>
      </w:r>
      <w:r>
        <w:rPr>
          <w:noProof/>
        </w:rPr>
        <w:t>.  The number line for this example looks as follows.</w:t>
      </w:r>
    </w:p>
    <w:p w:rsidR="00B204D3" w:rsidRDefault="00B204D3" w:rsidP="00B204D3">
      <w:pPr>
        <w:ind w:left="720"/>
        <w:jc w:val="center"/>
        <w:rPr>
          <w:rFonts w:cstheme="minorHAnsi"/>
        </w:rPr>
      </w:pPr>
      <w:r>
        <w:rPr>
          <w:noProof/>
        </w:rPr>
        <w:drawing>
          <wp:inline distT="0" distB="0" distL="0" distR="0" wp14:anchorId="284B8431" wp14:editId="7F1499E7">
            <wp:extent cx="4705350" cy="310659"/>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910269" cy="324188"/>
                    </a:xfrm>
                    <a:prstGeom prst="rect">
                      <a:avLst/>
                    </a:prstGeom>
                  </pic:spPr>
                </pic:pic>
              </a:graphicData>
            </a:graphic>
          </wp:inline>
        </w:drawing>
      </w:r>
    </w:p>
    <w:p w:rsidR="00B204D3" w:rsidRDefault="00B204D3" w:rsidP="00B204D3">
      <w:pPr>
        <w:rPr>
          <w:rFonts w:cstheme="minorHAnsi"/>
        </w:rPr>
      </w:pPr>
      <w:r w:rsidRPr="00B204D3">
        <w:rPr>
          <w:rFonts w:cstheme="minorHAnsi"/>
          <w:u w:val="single"/>
        </w:rPr>
        <w:t xml:space="preserve">Step </w:t>
      </w:r>
      <w:r>
        <w:rPr>
          <w:rFonts w:cstheme="minorHAnsi"/>
          <w:u w:val="single"/>
        </w:rPr>
        <w:t>2</w:t>
      </w:r>
      <w:r>
        <w:rPr>
          <w:rFonts w:cstheme="minorHAnsi"/>
        </w:rPr>
        <w:t xml:space="preserve">: Specify </w:t>
      </w:r>
      <w:r w:rsidR="000B7068">
        <w:rPr>
          <w:rFonts w:cstheme="minorHAnsi"/>
        </w:rPr>
        <w:t xml:space="preserve">the </w:t>
      </w:r>
      <w:r>
        <w:rPr>
          <w:rFonts w:cstheme="minorHAnsi"/>
        </w:rPr>
        <w:t xml:space="preserve">location of </w:t>
      </w:r>
      <w:r w:rsidR="000B7068">
        <w:rPr>
          <w:rFonts w:cstheme="minorHAnsi"/>
        </w:rPr>
        <w:t>reference distribution</w:t>
      </w:r>
    </w:p>
    <w:p w:rsidR="000B7068" w:rsidRDefault="000B7068" w:rsidP="000B7068">
      <w:pPr>
        <w:ind w:left="720"/>
        <w:rPr>
          <w:rFonts w:cstheme="minorHAnsi"/>
        </w:rPr>
      </w:pPr>
      <w:r>
        <w:rPr>
          <w:rFonts w:cstheme="minorHAnsi"/>
        </w:rPr>
        <w:t>The 50/50 situation is the default location of the distribution on the number line.  This can be changed by simply clicking on the Null Hypothesis: p = 0.50 box.</w:t>
      </w:r>
    </w:p>
    <w:tbl>
      <w:tblPr>
        <w:tblStyle w:val="TableGrid"/>
        <w:tblW w:w="0" w:type="auto"/>
        <w:tblInd w:w="720" w:type="dxa"/>
        <w:tblLook w:val="04A0" w:firstRow="1" w:lastRow="0" w:firstColumn="1" w:lastColumn="0" w:noHBand="0" w:noVBand="1"/>
      </w:tblPr>
      <w:tblGrid>
        <w:gridCol w:w="3325"/>
        <w:gridCol w:w="4860"/>
      </w:tblGrid>
      <w:tr w:rsidR="000B7068" w:rsidTr="000B7068">
        <w:tc>
          <w:tcPr>
            <w:tcW w:w="3325" w:type="dxa"/>
            <w:shd w:val="clear" w:color="auto" w:fill="F2F2F2" w:themeFill="background1" w:themeFillShade="F2"/>
          </w:tcPr>
          <w:p w:rsidR="000B7068" w:rsidRDefault="000B7068" w:rsidP="000B7068">
            <w:pPr>
              <w:rPr>
                <w:rFonts w:cstheme="minorHAnsi"/>
              </w:rPr>
            </w:pPr>
            <w:r>
              <w:rPr>
                <w:rFonts w:cstheme="minorHAnsi"/>
              </w:rPr>
              <w:t>Default Setting</w:t>
            </w:r>
          </w:p>
        </w:tc>
        <w:tc>
          <w:tcPr>
            <w:tcW w:w="4860" w:type="dxa"/>
          </w:tcPr>
          <w:p w:rsidR="000B7068" w:rsidRDefault="000B7068" w:rsidP="000B7068">
            <w:pPr>
              <w:rPr>
                <w:rFonts w:cstheme="minorHAnsi"/>
              </w:rPr>
            </w:pPr>
            <w:r>
              <w:rPr>
                <w:noProof/>
              </w:rPr>
              <w:drawing>
                <wp:inline distT="0" distB="0" distL="0" distR="0" wp14:anchorId="6FAD79C0" wp14:editId="6D24B88D">
                  <wp:extent cx="2000250" cy="3048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000250" cy="304800"/>
                          </a:xfrm>
                          <a:prstGeom prst="rect">
                            <a:avLst/>
                          </a:prstGeom>
                        </pic:spPr>
                      </pic:pic>
                    </a:graphicData>
                  </a:graphic>
                </wp:inline>
              </w:drawing>
            </w:r>
          </w:p>
        </w:tc>
      </w:tr>
      <w:tr w:rsidR="000B7068" w:rsidTr="000B7068">
        <w:tc>
          <w:tcPr>
            <w:tcW w:w="3325" w:type="dxa"/>
            <w:shd w:val="clear" w:color="auto" w:fill="F2F2F2" w:themeFill="background1" w:themeFillShade="F2"/>
          </w:tcPr>
          <w:p w:rsidR="000B7068" w:rsidRDefault="000B7068" w:rsidP="000B7068">
            <w:pPr>
              <w:rPr>
                <w:rFonts w:cstheme="minorHAnsi"/>
              </w:rPr>
            </w:pPr>
            <w:r>
              <w:rPr>
                <w:rFonts w:cstheme="minorHAnsi"/>
              </w:rPr>
              <w:t xml:space="preserve">Specify a different location for the reference distribution </w:t>
            </w:r>
          </w:p>
        </w:tc>
        <w:tc>
          <w:tcPr>
            <w:tcW w:w="4860" w:type="dxa"/>
          </w:tcPr>
          <w:p w:rsidR="000B7068" w:rsidRDefault="000B7068" w:rsidP="000B7068">
            <w:pPr>
              <w:rPr>
                <w:rFonts w:cstheme="minorHAnsi"/>
              </w:rPr>
            </w:pPr>
            <w:r>
              <w:rPr>
                <w:noProof/>
              </w:rPr>
              <w:drawing>
                <wp:inline distT="0" distB="0" distL="0" distR="0" wp14:anchorId="35CEC5A4" wp14:editId="5880EA2F">
                  <wp:extent cx="2895600" cy="771525"/>
                  <wp:effectExtent l="0" t="0" r="0"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b="47403"/>
                          <a:stretch/>
                        </pic:blipFill>
                        <pic:spPr bwMode="auto">
                          <a:xfrm>
                            <a:off x="0" y="0"/>
                            <a:ext cx="2895600" cy="771525"/>
                          </a:xfrm>
                          <a:prstGeom prst="rect">
                            <a:avLst/>
                          </a:prstGeom>
                          <a:ln>
                            <a:noFill/>
                          </a:ln>
                          <a:extLst>
                            <a:ext uri="{53640926-AAD7-44D8-BBD7-CCE9431645EC}">
                              <a14:shadowObscured xmlns:a14="http://schemas.microsoft.com/office/drawing/2010/main"/>
                            </a:ext>
                          </a:extLst>
                        </pic:spPr>
                      </pic:pic>
                    </a:graphicData>
                  </a:graphic>
                </wp:inline>
              </w:drawing>
            </w:r>
          </w:p>
          <w:p w:rsidR="000B7068" w:rsidRDefault="000B7068" w:rsidP="000B7068">
            <w:pPr>
              <w:rPr>
                <w:rFonts w:cstheme="minorHAnsi"/>
              </w:rPr>
            </w:pPr>
            <w:r>
              <w:rPr>
                <w:noProof/>
              </w:rPr>
              <w:drawing>
                <wp:inline distT="0" distB="0" distL="0" distR="0" wp14:anchorId="132A34F2" wp14:editId="553DEB6C">
                  <wp:extent cx="2028825" cy="314325"/>
                  <wp:effectExtent l="0" t="0" r="9525"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028825" cy="314325"/>
                          </a:xfrm>
                          <a:prstGeom prst="rect">
                            <a:avLst/>
                          </a:prstGeom>
                        </pic:spPr>
                      </pic:pic>
                    </a:graphicData>
                  </a:graphic>
                </wp:inline>
              </w:drawing>
            </w:r>
          </w:p>
        </w:tc>
      </w:tr>
    </w:tbl>
    <w:p w:rsidR="000B7068" w:rsidRDefault="000B7068" w:rsidP="000B7068">
      <w:pPr>
        <w:ind w:left="720"/>
        <w:rPr>
          <w:rFonts w:cstheme="minorHAnsi"/>
        </w:rPr>
      </w:pPr>
    </w:p>
    <w:p w:rsidR="00B204D3" w:rsidRDefault="00B204D3" w:rsidP="00B204D3">
      <w:pPr>
        <w:rPr>
          <w:rFonts w:cstheme="minorHAnsi"/>
        </w:rPr>
      </w:pPr>
    </w:p>
    <w:p w:rsidR="000B7068" w:rsidRDefault="000B7068" w:rsidP="00B204D3">
      <w:pPr>
        <w:rPr>
          <w:rFonts w:cstheme="minorHAnsi"/>
        </w:rPr>
      </w:pPr>
    </w:p>
    <w:p w:rsidR="000B7068" w:rsidRDefault="000B7068" w:rsidP="000B7068">
      <w:pPr>
        <w:rPr>
          <w:rFonts w:cstheme="minorHAnsi"/>
        </w:rPr>
      </w:pPr>
      <w:r w:rsidRPr="00B204D3">
        <w:rPr>
          <w:rFonts w:cstheme="minorHAnsi"/>
          <w:u w:val="single"/>
        </w:rPr>
        <w:lastRenderedPageBreak/>
        <w:t xml:space="preserve">Step </w:t>
      </w:r>
      <w:r>
        <w:rPr>
          <w:rFonts w:cstheme="minorHAnsi"/>
          <w:u w:val="single"/>
        </w:rPr>
        <w:t>3</w:t>
      </w:r>
      <w:r>
        <w:rPr>
          <w:rFonts w:cstheme="minorHAnsi"/>
        </w:rPr>
        <w:t>: Generate repeated outcomes</w:t>
      </w:r>
    </w:p>
    <w:p w:rsidR="000B7068" w:rsidRDefault="000B7068" w:rsidP="009C0EE3">
      <w:pPr>
        <w:ind w:left="720"/>
        <w:rPr>
          <w:rFonts w:cstheme="minorHAnsi"/>
        </w:rPr>
      </w:pPr>
      <w:r>
        <w:rPr>
          <w:rFonts w:cstheme="minorHAnsi"/>
        </w:rPr>
        <w:t xml:space="preserve">To obtain repeated outcomes for the reference distribution, </w:t>
      </w:r>
      <w:r w:rsidR="009C0EE3">
        <w:rPr>
          <w:rFonts w:cstheme="minorHAnsi"/>
        </w:rPr>
        <w:t xml:space="preserve">simple click the button associated with the number of repeated samples to generate.  For example, to obtain 100 repeated samples, click </w:t>
      </w:r>
      <w:r>
        <w:rPr>
          <w:noProof/>
        </w:rPr>
        <w:drawing>
          <wp:inline distT="0" distB="0" distL="0" distR="0" wp14:anchorId="7D883A57" wp14:editId="6860702D">
            <wp:extent cx="1485900" cy="314325"/>
            <wp:effectExtent l="0" t="0" r="0"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485900" cy="314325"/>
                    </a:xfrm>
                    <a:prstGeom prst="rect">
                      <a:avLst/>
                    </a:prstGeom>
                  </pic:spPr>
                </pic:pic>
              </a:graphicData>
            </a:graphic>
          </wp:inline>
        </w:drawing>
      </w:r>
      <w:r w:rsidR="009C0EE3">
        <w:rPr>
          <w:rFonts w:cstheme="minorHAnsi"/>
        </w:rPr>
        <w:t>.  Clicking additional times will generate additional repeated samples.</w:t>
      </w:r>
    </w:p>
    <w:p w:rsidR="000B7068" w:rsidRDefault="000B7068" w:rsidP="000B7068">
      <w:pPr>
        <w:rPr>
          <w:rFonts w:cstheme="minorHAnsi"/>
        </w:rPr>
      </w:pPr>
      <w:r>
        <w:rPr>
          <w:noProof/>
        </w:rPr>
        <w:drawing>
          <wp:inline distT="0" distB="0" distL="0" distR="0" wp14:anchorId="3B4D37CE" wp14:editId="69CC9275">
            <wp:extent cx="5943600" cy="339153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9"/>
                    <a:srcRect t="1928"/>
                    <a:stretch/>
                  </pic:blipFill>
                  <pic:spPr bwMode="auto">
                    <a:xfrm>
                      <a:off x="0" y="0"/>
                      <a:ext cx="5943600" cy="3391535"/>
                    </a:xfrm>
                    <a:prstGeom prst="rect">
                      <a:avLst/>
                    </a:prstGeom>
                    <a:ln>
                      <a:noFill/>
                    </a:ln>
                    <a:extLst>
                      <a:ext uri="{53640926-AAD7-44D8-BBD7-CCE9431645EC}">
                        <a14:shadowObscured xmlns:a14="http://schemas.microsoft.com/office/drawing/2010/main"/>
                      </a:ext>
                    </a:extLst>
                  </pic:spPr>
                </pic:pic>
              </a:graphicData>
            </a:graphic>
          </wp:inline>
        </w:drawing>
      </w:r>
    </w:p>
    <w:p w:rsidR="000B7068" w:rsidRDefault="000B7068" w:rsidP="00B204D3">
      <w:pPr>
        <w:rPr>
          <w:rFonts w:cstheme="minorHAnsi"/>
        </w:rPr>
      </w:pPr>
    </w:p>
    <w:p w:rsidR="00A213AF" w:rsidRDefault="009C0EE3" w:rsidP="00A213AF">
      <w:pPr>
        <w:rPr>
          <w:rFonts w:cstheme="minorHAnsi"/>
          <w:u w:val="single"/>
        </w:rPr>
      </w:pPr>
      <w:r>
        <w:rPr>
          <w:rFonts w:cstheme="minorHAnsi"/>
        </w:rPr>
        <w:t xml:space="preserve">Recall the context of the deaf example, i.e. the simulation model was setup to mimic the outcomes of deaf people taking this forced-choice hearing test.  Answer the following questions using the simulated reference distribution obtained above. </w:t>
      </w:r>
    </w:p>
    <w:p w:rsidR="00A213AF" w:rsidRPr="008B08BD" w:rsidRDefault="00A213AF" w:rsidP="00A213AF">
      <w:pPr>
        <w:contextualSpacing/>
        <w:rPr>
          <w:rFonts w:cstheme="minorHAnsi"/>
          <w:u w:val="single"/>
        </w:rPr>
      </w:pPr>
      <w:r w:rsidRPr="002627C5">
        <w:rPr>
          <w:rFonts w:cstheme="minorHAnsi"/>
          <w:u w:val="single"/>
        </w:rPr>
        <w:t>Questions</w:t>
      </w:r>
    </w:p>
    <w:p w:rsidR="00A213AF" w:rsidRDefault="00A213AF" w:rsidP="00A213AF">
      <w:pPr>
        <w:pStyle w:val="ListParagraph"/>
        <w:numPr>
          <w:ilvl w:val="0"/>
          <w:numId w:val="1"/>
        </w:numPr>
        <w:spacing w:line="240" w:lineRule="auto"/>
        <w:contextualSpacing w:val="0"/>
        <w:rPr>
          <w:rFonts w:cstheme="minorHAnsi"/>
        </w:rPr>
      </w:pPr>
      <w:r>
        <w:rPr>
          <w:rFonts w:cstheme="minorHAnsi"/>
        </w:rPr>
        <w:t xml:space="preserve">What does each dot on your </w:t>
      </w:r>
      <w:r w:rsidRPr="002627C5">
        <w:rPr>
          <w:rFonts w:cstheme="minorHAnsi"/>
        </w:rPr>
        <w:t>graph represent?</w:t>
      </w:r>
      <w:r>
        <w:rPr>
          <w:rFonts w:cstheme="minorHAnsi"/>
        </w:rPr>
        <w:t xml:space="preserve">  Discuss.</w:t>
      </w:r>
    </w:p>
    <w:p w:rsidR="00A213AF" w:rsidRDefault="00A213AF" w:rsidP="00A213AF">
      <w:pPr>
        <w:pStyle w:val="ListParagraph"/>
        <w:contextualSpacing w:val="0"/>
        <w:rPr>
          <w:rFonts w:cstheme="minorHAnsi"/>
        </w:rPr>
      </w:pPr>
    </w:p>
    <w:p w:rsidR="00A213AF" w:rsidRDefault="00A213AF" w:rsidP="00A213AF">
      <w:pPr>
        <w:pStyle w:val="ListParagraph"/>
        <w:numPr>
          <w:ilvl w:val="0"/>
          <w:numId w:val="1"/>
        </w:numPr>
        <w:autoSpaceDE w:val="0"/>
        <w:autoSpaceDN w:val="0"/>
        <w:adjustRightInd w:val="0"/>
        <w:spacing w:after="0" w:line="240" w:lineRule="auto"/>
        <w:rPr>
          <w:rFonts w:cstheme="minorHAnsi"/>
        </w:rPr>
      </w:pPr>
      <w:r w:rsidRPr="00583ED5">
        <w:rPr>
          <w:rFonts w:cstheme="minorHAnsi"/>
        </w:rPr>
        <w:t xml:space="preserve">If an individual is really </w:t>
      </w:r>
      <w:r>
        <w:rPr>
          <w:rFonts w:cstheme="minorHAnsi"/>
        </w:rPr>
        <w:t>deaf</w:t>
      </w:r>
      <w:r w:rsidRPr="00583ED5">
        <w:rPr>
          <w:rFonts w:cstheme="minorHAnsi"/>
        </w:rPr>
        <w:t xml:space="preserve">, what outcomes </w:t>
      </w:r>
      <w:r>
        <w:rPr>
          <w:rFonts w:cstheme="minorHAnsi"/>
        </w:rPr>
        <w:t>are we likely to observe</w:t>
      </w:r>
      <w:r w:rsidRPr="00583ED5">
        <w:rPr>
          <w:rFonts w:cstheme="minorHAnsi"/>
        </w:rPr>
        <w:t xml:space="preserve">?  </w:t>
      </w:r>
    </w:p>
    <w:p w:rsidR="00A213AF" w:rsidRDefault="00A213AF" w:rsidP="00A213AF">
      <w:pPr>
        <w:pStyle w:val="ListParagraph"/>
        <w:autoSpaceDE w:val="0"/>
        <w:autoSpaceDN w:val="0"/>
        <w:adjustRightInd w:val="0"/>
        <w:rPr>
          <w:rFonts w:cstheme="minorHAnsi"/>
        </w:rPr>
      </w:pPr>
    </w:p>
    <w:p w:rsidR="00A213AF" w:rsidRDefault="00A213AF" w:rsidP="00A213AF">
      <w:pPr>
        <w:pStyle w:val="ListParagraph"/>
        <w:autoSpaceDE w:val="0"/>
        <w:autoSpaceDN w:val="0"/>
        <w:adjustRightInd w:val="0"/>
        <w:rPr>
          <w:rFonts w:cstheme="minorHAnsi"/>
        </w:rPr>
      </w:pPr>
    </w:p>
    <w:p w:rsidR="00A213AF" w:rsidRDefault="00A213AF" w:rsidP="00A213AF">
      <w:pPr>
        <w:pStyle w:val="ListParagraph"/>
        <w:numPr>
          <w:ilvl w:val="0"/>
          <w:numId w:val="1"/>
        </w:numPr>
        <w:autoSpaceDE w:val="0"/>
        <w:autoSpaceDN w:val="0"/>
        <w:adjustRightInd w:val="0"/>
        <w:spacing w:after="0" w:line="240" w:lineRule="auto"/>
        <w:rPr>
          <w:rFonts w:cstheme="minorHAnsi"/>
        </w:rPr>
      </w:pPr>
      <w:r>
        <w:rPr>
          <w:rFonts w:cstheme="minorHAnsi"/>
        </w:rPr>
        <w:t>What is the smallest value in your dotplot?  ________________</w:t>
      </w:r>
    </w:p>
    <w:p w:rsidR="00A213AF" w:rsidRDefault="00A213AF" w:rsidP="00A213AF">
      <w:pPr>
        <w:pStyle w:val="ListParagraph"/>
        <w:autoSpaceDE w:val="0"/>
        <w:autoSpaceDN w:val="0"/>
        <w:adjustRightInd w:val="0"/>
        <w:rPr>
          <w:rFonts w:cstheme="minorHAnsi"/>
        </w:rPr>
      </w:pPr>
    </w:p>
    <w:p w:rsidR="00A213AF" w:rsidRDefault="00A213AF" w:rsidP="00A213AF">
      <w:pPr>
        <w:pStyle w:val="ListParagraph"/>
        <w:numPr>
          <w:ilvl w:val="1"/>
          <w:numId w:val="4"/>
        </w:numPr>
        <w:autoSpaceDE w:val="0"/>
        <w:autoSpaceDN w:val="0"/>
        <w:adjustRightInd w:val="0"/>
        <w:spacing w:after="0" w:line="240" w:lineRule="auto"/>
        <w:rPr>
          <w:rFonts w:cstheme="minorHAnsi"/>
        </w:rPr>
      </w:pPr>
      <w:r>
        <w:rPr>
          <w:rFonts w:cstheme="minorHAnsi"/>
        </w:rPr>
        <w:lastRenderedPageBreak/>
        <w:t>Is it possible to obtain a value smaller than this if more simulations were carried out?</w:t>
      </w:r>
    </w:p>
    <w:p w:rsidR="00A213AF" w:rsidRDefault="00A213AF" w:rsidP="00A213AF">
      <w:pPr>
        <w:pStyle w:val="ListParagraph"/>
        <w:autoSpaceDE w:val="0"/>
        <w:autoSpaceDN w:val="0"/>
        <w:adjustRightInd w:val="0"/>
        <w:ind w:left="1440"/>
        <w:rPr>
          <w:rFonts w:cstheme="minorHAnsi"/>
        </w:rPr>
      </w:pPr>
    </w:p>
    <w:p w:rsidR="00A213AF" w:rsidRDefault="00A213AF" w:rsidP="00A213AF">
      <w:pPr>
        <w:pStyle w:val="ListParagraph"/>
        <w:autoSpaceDE w:val="0"/>
        <w:autoSpaceDN w:val="0"/>
        <w:adjustRightInd w:val="0"/>
        <w:ind w:left="1440"/>
        <w:rPr>
          <w:rFonts w:cstheme="minorHAnsi"/>
        </w:rPr>
      </w:pPr>
    </w:p>
    <w:p w:rsidR="00A213AF" w:rsidRDefault="00A213AF" w:rsidP="00A213AF">
      <w:pPr>
        <w:pStyle w:val="ListParagraph"/>
        <w:numPr>
          <w:ilvl w:val="1"/>
          <w:numId w:val="4"/>
        </w:numPr>
        <w:autoSpaceDE w:val="0"/>
        <w:autoSpaceDN w:val="0"/>
        <w:adjustRightInd w:val="0"/>
        <w:spacing w:after="0" w:line="240" w:lineRule="auto"/>
        <w:rPr>
          <w:rFonts w:cstheme="minorHAnsi"/>
        </w:rPr>
      </w:pPr>
      <w:r>
        <w:rPr>
          <w:rFonts w:cstheme="minorHAnsi"/>
        </w:rPr>
        <w:t>If one additional simulation is done, is this outcome likely to be smaller, larger, or about the same as the previous smallest value?  Discuss.</w:t>
      </w:r>
    </w:p>
    <w:p w:rsidR="00A213AF" w:rsidRDefault="00A213AF" w:rsidP="00A213AF">
      <w:pPr>
        <w:pStyle w:val="ListParagraph"/>
        <w:rPr>
          <w:rFonts w:cstheme="minorHAnsi"/>
        </w:rPr>
      </w:pPr>
    </w:p>
    <w:p w:rsidR="00A213AF" w:rsidRPr="002627C5" w:rsidRDefault="00A213AF" w:rsidP="00A213AF">
      <w:pPr>
        <w:pStyle w:val="ListParagraph"/>
        <w:rPr>
          <w:rFonts w:cstheme="minorHAnsi"/>
        </w:rPr>
      </w:pPr>
    </w:p>
    <w:p w:rsidR="00A213AF" w:rsidRDefault="00A213AF" w:rsidP="00A213AF">
      <w:pPr>
        <w:pStyle w:val="ListParagraph"/>
        <w:numPr>
          <w:ilvl w:val="0"/>
          <w:numId w:val="1"/>
        </w:numPr>
        <w:autoSpaceDE w:val="0"/>
        <w:autoSpaceDN w:val="0"/>
        <w:adjustRightInd w:val="0"/>
        <w:spacing w:after="0" w:line="240" w:lineRule="auto"/>
        <w:rPr>
          <w:rFonts w:cstheme="minorHAnsi"/>
        </w:rPr>
      </w:pPr>
      <w:r>
        <w:rPr>
          <w:rFonts w:cstheme="minorHAnsi"/>
        </w:rPr>
        <w:t xml:space="preserve">A statistician might argue that a plot based on </w:t>
      </w:r>
      <w:r w:rsidR="009C0EE3">
        <w:rPr>
          <w:rFonts w:cstheme="minorHAnsi"/>
        </w:rPr>
        <w:t xml:space="preserve">200 repeated </w:t>
      </w:r>
      <w:r>
        <w:rPr>
          <w:rFonts w:cstheme="minorHAnsi"/>
        </w:rPr>
        <w:t xml:space="preserve">iterations of the simulation is </w:t>
      </w:r>
      <w:r w:rsidRPr="00BB703E">
        <w:rPr>
          <w:rFonts w:cstheme="minorHAnsi"/>
          <w:i/>
        </w:rPr>
        <w:t>better</w:t>
      </w:r>
      <w:r>
        <w:rPr>
          <w:rFonts w:cstheme="minorHAnsi"/>
        </w:rPr>
        <w:t xml:space="preserve"> than a plot based on </w:t>
      </w:r>
      <w:r w:rsidR="009C0EE3">
        <w:rPr>
          <w:rFonts w:cstheme="minorHAnsi"/>
        </w:rPr>
        <w:t xml:space="preserve">100 repeated </w:t>
      </w:r>
      <w:r>
        <w:rPr>
          <w:rFonts w:cstheme="minorHAnsi"/>
        </w:rPr>
        <w:t>iterations.  Do you agree?  Explain.</w:t>
      </w:r>
    </w:p>
    <w:p w:rsidR="00A213AF" w:rsidRDefault="00A213AF" w:rsidP="00A213AF">
      <w:pPr>
        <w:pStyle w:val="ListParagraph"/>
        <w:rPr>
          <w:rFonts w:cstheme="minorHAnsi"/>
        </w:rPr>
      </w:pPr>
    </w:p>
    <w:p w:rsidR="00A213AF" w:rsidRDefault="00A213AF" w:rsidP="00A213AF">
      <w:pPr>
        <w:pStyle w:val="ListParagraph"/>
        <w:rPr>
          <w:rFonts w:cstheme="minorHAnsi"/>
        </w:rPr>
      </w:pPr>
    </w:p>
    <w:p w:rsidR="0013112D" w:rsidRDefault="0013112D" w:rsidP="00A213AF">
      <w:pPr>
        <w:pStyle w:val="ListParagraph"/>
        <w:rPr>
          <w:rFonts w:cstheme="minorHAnsi"/>
        </w:rPr>
      </w:pPr>
    </w:p>
    <w:p w:rsidR="0013112D" w:rsidRDefault="0013112D" w:rsidP="00A213AF">
      <w:pPr>
        <w:pStyle w:val="ListParagraph"/>
        <w:rPr>
          <w:rFonts w:cstheme="minorHAnsi"/>
        </w:rPr>
      </w:pPr>
    </w:p>
    <w:tbl>
      <w:tblPr>
        <w:tblStyle w:val="TableGrid"/>
        <w:tblW w:w="0" w:type="auto"/>
        <w:jc w:val="center"/>
        <w:tblLook w:val="04A0" w:firstRow="1" w:lastRow="0" w:firstColumn="1" w:lastColumn="0" w:noHBand="0" w:noVBand="1"/>
      </w:tblPr>
      <w:tblGrid>
        <w:gridCol w:w="1885"/>
        <w:gridCol w:w="4680"/>
      </w:tblGrid>
      <w:tr w:rsidR="00A213AF" w:rsidTr="0013112D">
        <w:trPr>
          <w:jc w:val="center"/>
        </w:trPr>
        <w:tc>
          <w:tcPr>
            <w:tcW w:w="6565" w:type="dxa"/>
            <w:gridSpan w:val="2"/>
            <w:shd w:val="clear" w:color="auto" w:fill="BFBFBF" w:themeFill="background1" w:themeFillShade="BF"/>
          </w:tcPr>
          <w:p w:rsidR="00A213AF" w:rsidRDefault="00A213AF" w:rsidP="001F6AD9">
            <w:pPr>
              <w:rPr>
                <w:rFonts w:cstheme="minorHAnsi"/>
              </w:rPr>
            </w:pPr>
            <w:r>
              <w:rPr>
                <w:rFonts w:cstheme="minorHAnsi"/>
              </w:rPr>
              <w:t>Effect of Additional Iterations</w:t>
            </w:r>
          </w:p>
        </w:tc>
      </w:tr>
      <w:tr w:rsidR="00D57C8B" w:rsidTr="0013112D">
        <w:trPr>
          <w:jc w:val="center"/>
        </w:trPr>
        <w:tc>
          <w:tcPr>
            <w:tcW w:w="1885" w:type="dxa"/>
            <w:vAlign w:val="center"/>
          </w:tcPr>
          <w:p w:rsidR="00A213AF" w:rsidRDefault="00A213AF" w:rsidP="0013112D">
            <w:pPr>
              <w:jc w:val="center"/>
              <w:rPr>
                <w:rFonts w:cstheme="minorHAnsi"/>
              </w:rPr>
            </w:pPr>
            <w:r>
              <w:rPr>
                <w:rFonts w:cstheme="minorHAnsi"/>
              </w:rPr>
              <w:t>Graph A</w:t>
            </w:r>
            <w:r w:rsidR="0013112D">
              <w:rPr>
                <w:rFonts w:cstheme="minorHAnsi"/>
              </w:rPr>
              <w:br/>
            </w:r>
            <w:r w:rsidR="009C0EE3">
              <w:rPr>
                <w:rFonts w:cstheme="minorHAnsi"/>
              </w:rPr>
              <w:t>100</w:t>
            </w:r>
            <w:r>
              <w:rPr>
                <w:rFonts w:cstheme="minorHAnsi"/>
              </w:rPr>
              <w:t xml:space="preserve"> iterations</w:t>
            </w:r>
          </w:p>
        </w:tc>
        <w:tc>
          <w:tcPr>
            <w:tcW w:w="4680" w:type="dxa"/>
          </w:tcPr>
          <w:p w:rsidR="00D57C8B" w:rsidRDefault="00A213AF" w:rsidP="001F6AD9">
            <w:pPr>
              <w:rPr>
                <w:rFonts w:cstheme="minorHAnsi"/>
              </w:rPr>
            </w:pPr>
            <w:r>
              <w:rPr>
                <w:rFonts w:cstheme="minorHAnsi"/>
              </w:rPr>
              <w:t xml:space="preserve">     </w:t>
            </w:r>
          </w:p>
          <w:p w:rsidR="00A213AF" w:rsidRDefault="0013112D" w:rsidP="001F6AD9">
            <w:pPr>
              <w:rPr>
                <w:rFonts w:cstheme="minorHAnsi"/>
              </w:rPr>
            </w:pPr>
            <w:r>
              <w:rPr>
                <w:rFonts w:cstheme="minorHAnsi"/>
              </w:rPr>
              <w:t xml:space="preserve">  </w:t>
            </w:r>
            <w:r w:rsidR="00D57C8B">
              <w:rPr>
                <w:noProof/>
              </w:rPr>
              <w:drawing>
                <wp:inline distT="0" distB="0" distL="0" distR="0" wp14:anchorId="2968D065" wp14:editId="795B6797">
                  <wp:extent cx="2098916" cy="600075"/>
                  <wp:effectExtent l="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210556" cy="631993"/>
                          </a:xfrm>
                          <a:prstGeom prst="rect">
                            <a:avLst/>
                          </a:prstGeom>
                        </pic:spPr>
                      </pic:pic>
                    </a:graphicData>
                  </a:graphic>
                </wp:inline>
              </w:drawing>
            </w:r>
          </w:p>
        </w:tc>
      </w:tr>
      <w:tr w:rsidR="00D57C8B" w:rsidTr="0013112D">
        <w:trPr>
          <w:jc w:val="center"/>
        </w:trPr>
        <w:tc>
          <w:tcPr>
            <w:tcW w:w="1885" w:type="dxa"/>
            <w:vAlign w:val="center"/>
          </w:tcPr>
          <w:p w:rsidR="00A213AF" w:rsidRDefault="00A213AF" w:rsidP="0013112D">
            <w:pPr>
              <w:jc w:val="center"/>
              <w:rPr>
                <w:rFonts w:cstheme="minorHAnsi"/>
              </w:rPr>
            </w:pPr>
            <w:r>
              <w:rPr>
                <w:rFonts w:cstheme="minorHAnsi"/>
              </w:rPr>
              <w:t>Graph B</w:t>
            </w:r>
            <w:r w:rsidR="0013112D">
              <w:rPr>
                <w:rFonts w:cstheme="minorHAnsi"/>
              </w:rPr>
              <w:br/>
            </w:r>
            <w:r w:rsidR="009C0EE3">
              <w:rPr>
                <w:rFonts w:cstheme="minorHAnsi"/>
              </w:rPr>
              <w:t>200</w:t>
            </w:r>
            <w:r>
              <w:rPr>
                <w:rFonts w:cstheme="minorHAnsi"/>
              </w:rPr>
              <w:t xml:space="preserve"> iterations</w:t>
            </w:r>
          </w:p>
        </w:tc>
        <w:tc>
          <w:tcPr>
            <w:tcW w:w="4680" w:type="dxa"/>
          </w:tcPr>
          <w:p w:rsidR="00A213AF" w:rsidRDefault="0013112D" w:rsidP="001F6AD9">
            <w:pPr>
              <w:rPr>
                <w:rFonts w:cstheme="minorHAnsi"/>
              </w:rPr>
            </w:pPr>
            <w:r>
              <w:rPr>
                <w:rFonts w:cstheme="minorHAnsi"/>
              </w:rPr>
              <w:t xml:space="preserve">  </w:t>
            </w:r>
            <w:r w:rsidR="00D57C8B">
              <w:rPr>
                <w:noProof/>
              </w:rPr>
              <w:drawing>
                <wp:inline distT="0" distB="0" distL="0" distR="0" wp14:anchorId="10433BF8" wp14:editId="07F36245">
                  <wp:extent cx="2095500" cy="997602"/>
                  <wp:effectExtent l="0" t="0" r="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148283" cy="1022730"/>
                          </a:xfrm>
                          <a:prstGeom prst="rect">
                            <a:avLst/>
                          </a:prstGeom>
                        </pic:spPr>
                      </pic:pic>
                    </a:graphicData>
                  </a:graphic>
                </wp:inline>
              </w:drawing>
            </w:r>
          </w:p>
        </w:tc>
      </w:tr>
      <w:tr w:rsidR="00D57C8B" w:rsidTr="0013112D">
        <w:trPr>
          <w:jc w:val="center"/>
        </w:trPr>
        <w:tc>
          <w:tcPr>
            <w:tcW w:w="1885" w:type="dxa"/>
            <w:vAlign w:val="center"/>
          </w:tcPr>
          <w:p w:rsidR="00A213AF" w:rsidRDefault="00A213AF" w:rsidP="0013112D">
            <w:pPr>
              <w:jc w:val="center"/>
              <w:rPr>
                <w:rFonts w:cstheme="minorHAnsi"/>
              </w:rPr>
            </w:pPr>
            <w:r>
              <w:rPr>
                <w:rFonts w:cstheme="minorHAnsi"/>
              </w:rPr>
              <w:t>Graph C</w:t>
            </w:r>
            <w:r w:rsidR="0013112D">
              <w:rPr>
                <w:rFonts w:cstheme="minorHAnsi"/>
              </w:rPr>
              <w:br/>
            </w:r>
            <w:r>
              <w:rPr>
                <w:rFonts w:cstheme="minorHAnsi"/>
              </w:rPr>
              <w:t>1000 iterations</w:t>
            </w:r>
          </w:p>
        </w:tc>
        <w:tc>
          <w:tcPr>
            <w:tcW w:w="4680" w:type="dxa"/>
          </w:tcPr>
          <w:p w:rsidR="00A213AF" w:rsidRDefault="0013112D" w:rsidP="001F6AD9">
            <w:pPr>
              <w:rPr>
                <w:rFonts w:cstheme="minorHAnsi"/>
              </w:rPr>
            </w:pPr>
            <w:r>
              <w:rPr>
                <w:rFonts w:cstheme="minorHAnsi"/>
              </w:rPr>
              <w:t xml:space="preserve">  </w:t>
            </w:r>
            <w:r w:rsidR="00D57C8B">
              <w:rPr>
                <w:noProof/>
              </w:rPr>
              <w:drawing>
                <wp:inline distT="0" distB="0" distL="0" distR="0" wp14:anchorId="2C86789F" wp14:editId="2CAA3E1F">
                  <wp:extent cx="2095500" cy="1223501"/>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2143823" cy="1251715"/>
                          </a:xfrm>
                          <a:prstGeom prst="rect">
                            <a:avLst/>
                          </a:prstGeom>
                        </pic:spPr>
                      </pic:pic>
                    </a:graphicData>
                  </a:graphic>
                </wp:inline>
              </w:drawing>
            </w:r>
          </w:p>
        </w:tc>
      </w:tr>
      <w:tr w:rsidR="00D57C8B" w:rsidTr="0013112D">
        <w:trPr>
          <w:jc w:val="center"/>
        </w:trPr>
        <w:tc>
          <w:tcPr>
            <w:tcW w:w="1885" w:type="dxa"/>
            <w:vAlign w:val="center"/>
          </w:tcPr>
          <w:p w:rsidR="00A213AF" w:rsidRDefault="00A213AF" w:rsidP="0013112D">
            <w:pPr>
              <w:jc w:val="center"/>
              <w:rPr>
                <w:rFonts w:cstheme="minorHAnsi"/>
              </w:rPr>
            </w:pPr>
            <w:r>
              <w:rPr>
                <w:rFonts w:cstheme="minorHAnsi"/>
              </w:rPr>
              <w:t>Graph D</w:t>
            </w:r>
            <w:r w:rsidR="0013112D">
              <w:rPr>
                <w:rFonts w:cstheme="minorHAnsi"/>
              </w:rPr>
              <w:br/>
            </w:r>
            <w:r>
              <w:rPr>
                <w:rFonts w:cstheme="minorHAnsi"/>
              </w:rPr>
              <w:t>10,000 iterations</w:t>
            </w:r>
          </w:p>
        </w:tc>
        <w:tc>
          <w:tcPr>
            <w:tcW w:w="4680" w:type="dxa"/>
          </w:tcPr>
          <w:p w:rsidR="00A213AF" w:rsidRDefault="00D57C8B" w:rsidP="001F6AD9">
            <w:pPr>
              <w:rPr>
                <w:rFonts w:cstheme="minorHAnsi"/>
              </w:rPr>
            </w:pPr>
            <w:r>
              <w:rPr>
                <w:noProof/>
              </w:rPr>
              <w:drawing>
                <wp:inline distT="0" distB="0" distL="0" distR="0" wp14:anchorId="11F05401" wp14:editId="2AFC6A01">
                  <wp:extent cx="2177639" cy="1123950"/>
                  <wp:effectExtent l="0" t="0" r="0"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2200741" cy="1135874"/>
                          </a:xfrm>
                          <a:prstGeom prst="rect">
                            <a:avLst/>
                          </a:prstGeom>
                        </pic:spPr>
                      </pic:pic>
                    </a:graphicData>
                  </a:graphic>
                </wp:inline>
              </w:drawing>
            </w:r>
          </w:p>
        </w:tc>
      </w:tr>
    </w:tbl>
    <w:p w:rsidR="00A213AF" w:rsidRDefault="00A213AF" w:rsidP="00A213AF">
      <w:pPr>
        <w:pStyle w:val="ListParagraph"/>
        <w:ind w:left="0"/>
        <w:rPr>
          <w:rFonts w:cstheme="minorHAnsi"/>
          <w:u w:val="single"/>
        </w:rPr>
      </w:pPr>
      <w:r w:rsidRPr="002627C5">
        <w:rPr>
          <w:rFonts w:cstheme="minorHAnsi"/>
          <w:u w:val="single"/>
        </w:rPr>
        <w:lastRenderedPageBreak/>
        <w:t>Questions</w:t>
      </w:r>
    </w:p>
    <w:p w:rsidR="00A213AF" w:rsidRDefault="00A213AF" w:rsidP="00A213AF">
      <w:pPr>
        <w:pStyle w:val="ListParagraph"/>
        <w:ind w:left="0"/>
        <w:rPr>
          <w:rFonts w:cstheme="minorHAnsi"/>
        </w:rPr>
      </w:pPr>
    </w:p>
    <w:p w:rsidR="00A213AF" w:rsidRPr="00CB3B8E" w:rsidRDefault="00A213AF" w:rsidP="00A213AF">
      <w:pPr>
        <w:pStyle w:val="ListParagraph"/>
        <w:numPr>
          <w:ilvl w:val="0"/>
          <w:numId w:val="1"/>
        </w:numPr>
        <w:spacing w:line="240" w:lineRule="auto"/>
        <w:rPr>
          <w:rFonts w:cstheme="minorHAnsi"/>
        </w:rPr>
      </w:pPr>
      <w:r w:rsidRPr="00CB3B8E">
        <w:rPr>
          <w:rFonts w:cstheme="minorHAnsi"/>
        </w:rPr>
        <w:t xml:space="preserve">What are the similarities amongst these </w:t>
      </w:r>
      <w:r>
        <w:rPr>
          <w:rFonts w:cstheme="minorHAnsi"/>
        </w:rPr>
        <w:t xml:space="preserve">four </w:t>
      </w:r>
      <w:r w:rsidRPr="00CB3B8E">
        <w:rPr>
          <w:rFonts w:cstheme="minorHAnsi"/>
        </w:rPr>
        <w:t xml:space="preserve">graphs?  </w:t>
      </w:r>
    </w:p>
    <w:p w:rsidR="00A213AF" w:rsidRDefault="00A213AF" w:rsidP="00A213AF">
      <w:pPr>
        <w:pStyle w:val="ListParagraph"/>
        <w:rPr>
          <w:rFonts w:cstheme="minorHAnsi"/>
        </w:rPr>
      </w:pPr>
    </w:p>
    <w:p w:rsidR="00A213AF" w:rsidRDefault="00A213AF" w:rsidP="00A213AF">
      <w:pPr>
        <w:pStyle w:val="ListParagraph"/>
        <w:rPr>
          <w:rFonts w:cstheme="minorHAnsi"/>
        </w:rPr>
      </w:pPr>
    </w:p>
    <w:p w:rsidR="00A213AF" w:rsidRDefault="00A213AF" w:rsidP="00A213AF">
      <w:pPr>
        <w:pStyle w:val="ListParagraph"/>
        <w:rPr>
          <w:rFonts w:cstheme="minorHAnsi"/>
        </w:rPr>
      </w:pPr>
    </w:p>
    <w:p w:rsidR="00A213AF" w:rsidRDefault="00A213AF" w:rsidP="00A213AF">
      <w:pPr>
        <w:pStyle w:val="ListParagraph"/>
        <w:numPr>
          <w:ilvl w:val="0"/>
          <w:numId w:val="1"/>
        </w:numPr>
        <w:spacing w:line="240" w:lineRule="auto"/>
        <w:rPr>
          <w:rFonts w:cstheme="minorHAnsi"/>
        </w:rPr>
      </w:pPr>
      <w:r>
        <w:rPr>
          <w:rFonts w:cstheme="minorHAnsi"/>
        </w:rPr>
        <w:t xml:space="preserve">What would you consider an </w:t>
      </w:r>
      <w:r w:rsidRPr="00E608E3">
        <w:rPr>
          <w:rFonts w:cstheme="minorHAnsi"/>
          <w:i/>
        </w:rPr>
        <w:t>unusual</w:t>
      </w:r>
      <w:r>
        <w:rPr>
          <w:rFonts w:cstheme="minorHAnsi"/>
        </w:rPr>
        <w:t xml:space="preserve"> outcome (i.e., outlier) to be in Graph A?  How about Graph B?</w:t>
      </w:r>
    </w:p>
    <w:p w:rsidR="00A213AF" w:rsidRDefault="00A213AF" w:rsidP="00A213AF">
      <w:pPr>
        <w:pStyle w:val="ListParagraph"/>
        <w:rPr>
          <w:rFonts w:cstheme="minorHAnsi"/>
        </w:rPr>
      </w:pPr>
    </w:p>
    <w:p w:rsidR="00A213AF" w:rsidRDefault="00A213AF" w:rsidP="00A213AF">
      <w:pPr>
        <w:pStyle w:val="ListParagraph"/>
        <w:rPr>
          <w:rFonts w:cstheme="minorHAnsi"/>
        </w:rPr>
      </w:pPr>
    </w:p>
    <w:tbl>
      <w:tblPr>
        <w:tblStyle w:val="TableGrid"/>
        <w:tblW w:w="9738" w:type="dxa"/>
        <w:tblLook w:val="04A0" w:firstRow="1" w:lastRow="0" w:firstColumn="1" w:lastColumn="0" w:noHBand="0" w:noVBand="1"/>
      </w:tblPr>
      <w:tblGrid>
        <w:gridCol w:w="9738"/>
      </w:tblGrid>
      <w:tr w:rsidR="00A213AF" w:rsidTr="001F6AD9">
        <w:tc>
          <w:tcPr>
            <w:tcW w:w="9738" w:type="dxa"/>
            <w:shd w:val="clear" w:color="auto" w:fill="BFBFBF" w:themeFill="background1" w:themeFillShade="BF"/>
          </w:tcPr>
          <w:p w:rsidR="00A213AF" w:rsidRDefault="00A213AF" w:rsidP="001F6AD9">
            <w:pPr>
              <w:rPr>
                <w:szCs w:val="24"/>
              </w:rPr>
            </w:pPr>
            <w:r>
              <w:rPr>
                <w:szCs w:val="24"/>
              </w:rPr>
              <w:t>Developing a Rule for Identifying Outliers</w:t>
            </w:r>
          </w:p>
        </w:tc>
      </w:tr>
      <w:tr w:rsidR="00A213AF" w:rsidTr="001F6AD9">
        <w:trPr>
          <w:trHeight w:val="512"/>
        </w:trPr>
        <w:tc>
          <w:tcPr>
            <w:tcW w:w="9738" w:type="dxa"/>
            <w:vAlign w:val="center"/>
          </w:tcPr>
          <w:p w:rsidR="00A213AF" w:rsidRDefault="00A213AF" w:rsidP="001F6AD9">
            <w:pPr>
              <w:rPr>
                <w:szCs w:val="24"/>
              </w:rPr>
            </w:pPr>
            <w:r>
              <w:rPr>
                <w:szCs w:val="24"/>
              </w:rPr>
              <w:t xml:space="preserve"> An </w:t>
            </w:r>
            <w:r>
              <w:rPr>
                <w:b/>
                <w:szCs w:val="24"/>
                <w:u w:val="single"/>
              </w:rPr>
              <w:t>outlier rule</w:t>
            </w:r>
            <w:r>
              <w:rPr>
                <w:szCs w:val="24"/>
              </w:rPr>
              <w:t xml:space="preserve"> determines the location on the distribution for which you begin to believe observations are unlikely.</w:t>
            </w:r>
          </w:p>
        </w:tc>
      </w:tr>
    </w:tbl>
    <w:p w:rsidR="00A213AF" w:rsidRDefault="00A213AF" w:rsidP="00A213AF">
      <w:pPr>
        <w:autoSpaceDE w:val="0"/>
        <w:autoSpaceDN w:val="0"/>
        <w:adjustRightInd w:val="0"/>
        <w:spacing w:after="0" w:line="240" w:lineRule="auto"/>
        <w:rPr>
          <w:rFonts w:cstheme="minorHAnsi"/>
          <w:u w:val="single"/>
        </w:rPr>
      </w:pPr>
    </w:p>
    <w:p w:rsidR="00A213AF" w:rsidRDefault="00A213AF" w:rsidP="00A213AF">
      <w:pPr>
        <w:autoSpaceDE w:val="0"/>
        <w:autoSpaceDN w:val="0"/>
        <w:adjustRightInd w:val="0"/>
        <w:spacing w:after="0" w:line="240" w:lineRule="auto"/>
        <w:rPr>
          <w:rFonts w:cstheme="minorHAnsi"/>
          <w:u w:val="single"/>
        </w:rPr>
      </w:pPr>
      <w:r>
        <w:rPr>
          <w:rFonts w:cstheme="minorHAnsi"/>
          <w:u w:val="single"/>
        </w:rPr>
        <w:t xml:space="preserve">Comments: </w:t>
      </w:r>
    </w:p>
    <w:p w:rsidR="00A213AF" w:rsidRDefault="00A213AF" w:rsidP="00A213AF">
      <w:pPr>
        <w:autoSpaceDE w:val="0"/>
        <w:autoSpaceDN w:val="0"/>
        <w:adjustRightInd w:val="0"/>
        <w:spacing w:after="0" w:line="240" w:lineRule="auto"/>
        <w:rPr>
          <w:rFonts w:cstheme="minorHAnsi"/>
          <w:u w:val="single"/>
        </w:rPr>
      </w:pPr>
      <w:r>
        <w:rPr>
          <w:rFonts w:cstheme="minorHAnsi"/>
          <w:u w:val="single"/>
        </w:rPr>
        <w:t xml:space="preserve"> </w:t>
      </w:r>
    </w:p>
    <w:p w:rsidR="00A213AF" w:rsidRDefault="00A213AF" w:rsidP="00A213AF">
      <w:pPr>
        <w:pStyle w:val="ListParagraph"/>
        <w:numPr>
          <w:ilvl w:val="1"/>
          <w:numId w:val="2"/>
        </w:numPr>
        <w:autoSpaceDE w:val="0"/>
        <w:autoSpaceDN w:val="0"/>
        <w:adjustRightInd w:val="0"/>
        <w:spacing w:after="0" w:line="240" w:lineRule="auto"/>
        <w:rPr>
          <w:rFonts w:cstheme="minorHAnsi"/>
        </w:rPr>
      </w:pPr>
      <w:r w:rsidRPr="00F754CB">
        <w:rPr>
          <w:rFonts w:cstheme="minorHAnsi"/>
        </w:rPr>
        <w:t xml:space="preserve">A statistician might argue that the determination of what constitutes an outlier should not </w:t>
      </w:r>
      <w:r>
        <w:rPr>
          <w:rFonts w:cstheme="minorHAnsi"/>
        </w:rPr>
        <w:t xml:space="preserve">be </w:t>
      </w:r>
      <w:r w:rsidRPr="00F754CB">
        <w:rPr>
          <w:rFonts w:cstheme="minorHAnsi"/>
        </w:rPr>
        <w:t>adversely affected by the number of iterations</w:t>
      </w:r>
      <w:r>
        <w:rPr>
          <w:rFonts w:cstheme="minorHAnsi"/>
        </w:rPr>
        <w:t xml:space="preserve"> conducted in the simulation</w:t>
      </w:r>
      <w:r w:rsidRPr="00F754CB">
        <w:rPr>
          <w:rFonts w:cstheme="minorHAnsi"/>
        </w:rPr>
        <w:t xml:space="preserve">.  In fact, if enough iterations of the simulation model are completed, eventually all possible values will </w:t>
      </w:r>
      <w:r>
        <w:rPr>
          <w:rFonts w:cstheme="minorHAnsi"/>
        </w:rPr>
        <w:t>appear on the dotplot.</w:t>
      </w:r>
    </w:p>
    <w:p w:rsidR="00A213AF" w:rsidRDefault="00A213AF" w:rsidP="00A213AF">
      <w:pPr>
        <w:pStyle w:val="ListParagraph"/>
        <w:autoSpaceDE w:val="0"/>
        <w:autoSpaceDN w:val="0"/>
        <w:adjustRightInd w:val="0"/>
        <w:spacing w:after="0" w:line="240" w:lineRule="auto"/>
        <w:ind w:left="1080"/>
        <w:rPr>
          <w:rFonts w:cstheme="minorHAnsi"/>
        </w:rPr>
      </w:pPr>
    </w:p>
    <w:p w:rsidR="00FE0261" w:rsidRDefault="00A213AF" w:rsidP="00FE0261">
      <w:pPr>
        <w:pStyle w:val="ListParagraph"/>
        <w:numPr>
          <w:ilvl w:val="1"/>
          <w:numId w:val="2"/>
        </w:numPr>
        <w:autoSpaceDE w:val="0"/>
        <w:autoSpaceDN w:val="0"/>
        <w:adjustRightInd w:val="0"/>
        <w:spacing w:after="0" w:line="240" w:lineRule="auto"/>
        <w:rPr>
          <w:rFonts w:cstheme="minorHAnsi"/>
        </w:rPr>
      </w:pPr>
      <w:r w:rsidRPr="006C2657">
        <w:rPr>
          <w:rFonts w:cstheme="minorHAnsi"/>
        </w:rPr>
        <w:t xml:space="preserve">An outlier rule is used to separate </w:t>
      </w:r>
      <w:r w:rsidRPr="006C2657">
        <w:rPr>
          <w:rFonts w:cstheme="minorHAnsi"/>
          <w:i/>
        </w:rPr>
        <w:t>likely</w:t>
      </w:r>
      <w:r w:rsidRPr="006C2657">
        <w:rPr>
          <w:rFonts w:cstheme="minorHAnsi"/>
        </w:rPr>
        <w:t xml:space="preserve"> from </w:t>
      </w:r>
      <w:r w:rsidRPr="006C2657">
        <w:rPr>
          <w:rFonts w:cstheme="minorHAnsi"/>
          <w:i/>
        </w:rPr>
        <w:t>unlikely</w:t>
      </w:r>
      <w:r w:rsidRPr="006C2657">
        <w:rPr>
          <w:rFonts w:cstheme="minorHAnsi"/>
        </w:rPr>
        <w:t xml:space="preserve"> observations.  This is the main goal of obtaining the distribution for the number of correct responses.   For example, a statistician might say that a value of </w:t>
      </w:r>
      <w:r w:rsidRPr="006C2657">
        <w:rPr>
          <w:rFonts w:cstheme="minorHAnsi"/>
          <w:b/>
        </w:rPr>
        <w:t>6 or less</w:t>
      </w:r>
      <w:r w:rsidRPr="006C2657">
        <w:rPr>
          <w:rFonts w:cstheme="minorHAnsi"/>
        </w:rPr>
        <w:t xml:space="preserve"> would be a reasonable outlier rule. </w:t>
      </w:r>
      <w:r>
        <w:rPr>
          <w:rFonts w:cstheme="minorHAnsi"/>
        </w:rPr>
        <w:t>Such a rule can and should be applied consistently with any of the graphs shown above.</w:t>
      </w:r>
    </w:p>
    <w:p w:rsidR="00FE0261" w:rsidRPr="00FE0261" w:rsidRDefault="00FE0261" w:rsidP="00FE0261">
      <w:pPr>
        <w:pStyle w:val="ListParagraph"/>
        <w:rPr>
          <w:rFonts w:cstheme="minorHAnsi"/>
        </w:rPr>
      </w:pPr>
    </w:p>
    <w:p w:rsidR="00A213AF" w:rsidRPr="00FE0261" w:rsidRDefault="00FE0261" w:rsidP="00FE0261">
      <w:pPr>
        <w:pStyle w:val="ListParagraph"/>
        <w:numPr>
          <w:ilvl w:val="1"/>
          <w:numId w:val="2"/>
        </w:numPr>
        <w:autoSpaceDE w:val="0"/>
        <w:autoSpaceDN w:val="0"/>
        <w:adjustRightInd w:val="0"/>
        <w:spacing w:after="0" w:line="240" w:lineRule="auto"/>
        <w:rPr>
          <w:rFonts w:cstheme="minorHAnsi"/>
        </w:rPr>
      </w:pPr>
      <w:r>
        <w:rPr>
          <w:rFonts w:cstheme="minorHAnsi"/>
        </w:rPr>
        <w:t>The lower end of the reference distribution is of interest for the Deaf example, i.e. subject has ability to hear, but is thought to be lying about this ability.  Thus, specify Left Tail in the top right corner of the graph.  Next, in the cutoff box, specify 6.</w:t>
      </w:r>
    </w:p>
    <w:p w:rsidR="0013112D" w:rsidRDefault="0013112D" w:rsidP="00A213AF">
      <w:pPr>
        <w:autoSpaceDE w:val="0"/>
        <w:autoSpaceDN w:val="0"/>
        <w:adjustRightInd w:val="0"/>
        <w:spacing w:after="0" w:line="240" w:lineRule="auto"/>
        <w:jc w:val="center"/>
        <w:rPr>
          <w:rFonts w:cstheme="minorHAnsi"/>
        </w:rPr>
      </w:pPr>
    </w:p>
    <w:p w:rsidR="0013112D" w:rsidRDefault="0013112D" w:rsidP="00A213AF">
      <w:pPr>
        <w:autoSpaceDE w:val="0"/>
        <w:autoSpaceDN w:val="0"/>
        <w:adjustRightInd w:val="0"/>
        <w:spacing w:after="0" w:line="240" w:lineRule="auto"/>
        <w:jc w:val="center"/>
        <w:rPr>
          <w:rFonts w:cstheme="minorHAnsi"/>
        </w:rPr>
      </w:pPr>
      <w:r>
        <w:rPr>
          <w:noProof/>
        </w:rPr>
        <w:drawing>
          <wp:inline distT="0" distB="0" distL="0" distR="0" wp14:anchorId="7D9D2D46" wp14:editId="7A741DE8">
            <wp:extent cx="3771900" cy="1927457"/>
            <wp:effectExtent l="0" t="0" r="0" b="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3775578" cy="1929336"/>
                    </a:xfrm>
                    <a:prstGeom prst="rect">
                      <a:avLst/>
                    </a:prstGeom>
                  </pic:spPr>
                </pic:pic>
              </a:graphicData>
            </a:graphic>
          </wp:inline>
        </w:drawing>
      </w:r>
    </w:p>
    <w:p w:rsidR="0013112D" w:rsidRDefault="0013112D" w:rsidP="00A213AF">
      <w:pPr>
        <w:autoSpaceDE w:val="0"/>
        <w:autoSpaceDN w:val="0"/>
        <w:adjustRightInd w:val="0"/>
        <w:spacing w:after="0" w:line="240" w:lineRule="auto"/>
        <w:jc w:val="center"/>
        <w:rPr>
          <w:rFonts w:cstheme="minorHAnsi"/>
        </w:rPr>
      </w:pPr>
    </w:p>
    <w:p w:rsidR="00A213AF" w:rsidRDefault="00A213AF" w:rsidP="00A213AF">
      <w:pPr>
        <w:autoSpaceDE w:val="0"/>
        <w:autoSpaceDN w:val="0"/>
        <w:adjustRightInd w:val="0"/>
        <w:spacing w:after="0" w:line="240" w:lineRule="auto"/>
        <w:rPr>
          <w:rFonts w:cstheme="minorHAnsi"/>
        </w:rPr>
      </w:pPr>
    </w:p>
    <w:p w:rsidR="00FE0261" w:rsidRDefault="00A213AF" w:rsidP="00A213AF">
      <w:pPr>
        <w:autoSpaceDE w:val="0"/>
        <w:autoSpaceDN w:val="0"/>
        <w:adjustRightInd w:val="0"/>
        <w:spacing w:after="0" w:line="240" w:lineRule="auto"/>
        <w:rPr>
          <w:rFonts w:cstheme="minorHAnsi"/>
        </w:rPr>
      </w:pPr>
      <w:r w:rsidRPr="001E1A5C">
        <w:rPr>
          <w:rFonts w:cstheme="minorHAnsi"/>
        </w:rPr>
        <w:t>Suppose</w:t>
      </w:r>
      <w:r>
        <w:rPr>
          <w:rFonts w:cstheme="minorHAnsi"/>
        </w:rPr>
        <w:t xml:space="preserve"> a statistician decides to use 6</w:t>
      </w:r>
      <w:r w:rsidRPr="001E1A5C">
        <w:rPr>
          <w:rFonts w:cstheme="minorHAnsi"/>
        </w:rPr>
        <w:t xml:space="preserve"> or less as the rule for determining when somebody is lying about their ability to hear.  </w:t>
      </w:r>
      <w:r w:rsidR="00FE0261">
        <w:rPr>
          <w:rFonts w:cstheme="minorHAnsi"/>
        </w:rPr>
        <w:t xml:space="preserve">If this rule is used, then about 0.06 = 6% of the time we’d accuse a deaf person of lying about their ability to hear.  </w:t>
      </w:r>
    </w:p>
    <w:p w:rsidR="00FE0261" w:rsidRDefault="00FE0261" w:rsidP="00A213AF">
      <w:pPr>
        <w:autoSpaceDE w:val="0"/>
        <w:autoSpaceDN w:val="0"/>
        <w:adjustRightInd w:val="0"/>
        <w:spacing w:after="0" w:line="240" w:lineRule="auto"/>
        <w:rPr>
          <w:rFonts w:cstheme="minorHAnsi"/>
        </w:rPr>
      </w:pPr>
    </w:p>
    <w:tbl>
      <w:tblPr>
        <w:tblStyle w:val="TableGrid"/>
        <w:tblW w:w="0" w:type="auto"/>
        <w:tblLook w:val="04A0" w:firstRow="1" w:lastRow="0" w:firstColumn="1" w:lastColumn="0" w:noHBand="0" w:noVBand="1"/>
      </w:tblPr>
      <w:tblGrid>
        <w:gridCol w:w="3102"/>
        <w:gridCol w:w="3102"/>
        <w:gridCol w:w="3146"/>
      </w:tblGrid>
      <w:tr w:rsidR="00FE0261" w:rsidTr="009C3607">
        <w:trPr>
          <w:trHeight w:val="440"/>
        </w:trPr>
        <w:tc>
          <w:tcPr>
            <w:tcW w:w="3102" w:type="dxa"/>
            <w:shd w:val="clear" w:color="auto" w:fill="BFBFBF" w:themeFill="background1" w:themeFillShade="BF"/>
            <w:vAlign w:val="center"/>
          </w:tcPr>
          <w:p w:rsidR="00FE0261" w:rsidRPr="00FE0261" w:rsidRDefault="00FE0261" w:rsidP="00FE0261">
            <w:pPr>
              <w:pStyle w:val="ListParagraph"/>
              <w:ind w:left="0"/>
              <w:jc w:val="center"/>
              <w:rPr>
                <w:rFonts w:cstheme="minorHAnsi"/>
              </w:rPr>
            </w:pPr>
            <w:r w:rsidRPr="00FE0261">
              <w:rPr>
                <w:rFonts w:cstheme="minorHAnsi"/>
                <w:sz w:val="28"/>
              </w:rPr>
              <w:t>Cutoff = 5</w:t>
            </w:r>
          </w:p>
        </w:tc>
        <w:tc>
          <w:tcPr>
            <w:tcW w:w="3102" w:type="dxa"/>
            <w:shd w:val="clear" w:color="auto" w:fill="BFBFBF" w:themeFill="background1" w:themeFillShade="BF"/>
            <w:vAlign w:val="center"/>
          </w:tcPr>
          <w:p w:rsidR="00FE0261" w:rsidRDefault="00FE0261" w:rsidP="00FE0261">
            <w:pPr>
              <w:pStyle w:val="ListParagraph"/>
              <w:ind w:left="0"/>
              <w:jc w:val="center"/>
              <w:rPr>
                <w:rFonts w:cstheme="minorHAnsi"/>
                <w:u w:val="single"/>
              </w:rPr>
            </w:pPr>
            <w:r>
              <w:rPr>
                <w:rFonts w:cstheme="minorHAnsi"/>
                <w:sz w:val="28"/>
              </w:rPr>
              <w:t>Cutoff = 6</w:t>
            </w:r>
          </w:p>
        </w:tc>
        <w:tc>
          <w:tcPr>
            <w:tcW w:w="0" w:type="auto"/>
            <w:shd w:val="clear" w:color="auto" w:fill="BFBFBF" w:themeFill="background1" w:themeFillShade="BF"/>
            <w:vAlign w:val="center"/>
          </w:tcPr>
          <w:p w:rsidR="00FE0261" w:rsidRDefault="00FE0261" w:rsidP="00FE0261">
            <w:pPr>
              <w:pStyle w:val="ListParagraph"/>
              <w:ind w:left="0"/>
              <w:jc w:val="center"/>
              <w:rPr>
                <w:rFonts w:cstheme="minorHAnsi"/>
                <w:u w:val="single"/>
              </w:rPr>
            </w:pPr>
            <w:r>
              <w:rPr>
                <w:rFonts w:cstheme="minorHAnsi"/>
                <w:sz w:val="28"/>
              </w:rPr>
              <w:t>Cutoff = 7</w:t>
            </w:r>
          </w:p>
        </w:tc>
      </w:tr>
      <w:tr w:rsidR="00FE0261" w:rsidTr="00FE0261">
        <w:tc>
          <w:tcPr>
            <w:tcW w:w="3102" w:type="dxa"/>
          </w:tcPr>
          <w:p w:rsidR="00FE0261" w:rsidRDefault="00FE0261" w:rsidP="00FE0261">
            <w:pPr>
              <w:pStyle w:val="ListParagraph"/>
              <w:ind w:left="0"/>
              <w:rPr>
                <w:rFonts w:cstheme="minorHAnsi"/>
                <w:u w:val="single"/>
              </w:rPr>
            </w:pPr>
            <w:r>
              <w:rPr>
                <w:noProof/>
              </w:rPr>
              <w:drawing>
                <wp:inline distT="0" distB="0" distL="0" distR="0" wp14:anchorId="24F099D4" wp14:editId="3D4A0F71">
                  <wp:extent cx="1866900" cy="1279561"/>
                  <wp:effectExtent l="0" t="0" r="0"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1879502" cy="1288198"/>
                          </a:xfrm>
                          <a:prstGeom prst="rect">
                            <a:avLst/>
                          </a:prstGeom>
                        </pic:spPr>
                      </pic:pic>
                    </a:graphicData>
                  </a:graphic>
                </wp:inline>
              </w:drawing>
            </w:r>
          </w:p>
        </w:tc>
        <w:tc>
          <w:tcPr>
            <w:tcW w:w="3102" w:type="dxa"/>
          </w:tcPr>
          <w:p w:rsidR="00FE0261" w:rsidRDefault="00FE0261" w:rsidP="00FE0261">
            <w:pPr>
              <w:pStyle w:val="ListParagraph"/>
              <w:ind w:left="0"/>
              <w:rPr>
                <w:rFonts w:cstheme="minorHAnsi"/>
                <w:u w:val="single"/>
              </w:rPr>
            </w:pPr>
            <w:r>
              <w:rPr>
                <w:noProof/>
              </w:rPr>
              <w:drawing>
                <wp:inline distT="0" distB="0" distL="0" distR="0" wp14:anchorId="5D3F2915" wp14:editId="5B17EBF6">
                  <wp:extent cx="1866900" cy="1310574"/>
                  <wp:effectExtent l="0" t="0" r="0" b="4445"/>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1876132" cy="1317055"/>
                          </a:xfrm>
                          <a:prstGeom prst="rect">
                            <a:avLst/>
                          </a:prstGeom>
                        </pic:spPr>
                      </pic:pic>
                    </a:graphicData>
                  </a:graphic>
                </wp:inline>
              </w:drawing>
            </w:r>
          </w:p>
        </w:tc>
        <w:tc>
          <w:tcPr>
            <w:tcW w:w="3146" w:type="dxa"/>
          </w:tcPr>
          <w:p w:rsidR="00FE0261" w:rsidRDefault="00FE0261" w:rsidP="00FE0261">
            <w:pPr>
              <w:pStyle w:val="ListParagraph"/>
              <w:ind w:left="0"/>
              <w:rPr>
                <w:rFonts w:cstheme="minorHAnsi"/>
                <w:u w:val="single"/>
              </w:rPr>
            </w:pPr>
            <w:r>
              <w:rPr>
                <w:noProof/>
              </w:rPr>
              <w:drawing>
                <wp:inline distT="0" distB="0" distL="0" distR="0" wp14:anchorId="3FC41455" wp14:editId="604CE428">
                  <wp:extent cx="1895475" cy="1321417"/>
                  <wp:effectExtent l="0" t="0" r="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1905212" cy="1328205"/>
                          </a:xfrm>
                          <a:prstGeom prst="rect">
                            <a:avLst/>
                          </a:prstGeom>
                        </pic:spPr>
                      </pic:pic>
                    </a:graphicData>
                  </a:graphic>
                </wp:inline>
              </w:drawing>
            </w:r>
          </w:p>
        </w:tc>
      </w:tr>
    </w:tbl>
    <w:p w:rsidR="00FE0261" w:rsidRDefault="00FE0261" w:rsidP="00A213AF">
      <w:pPr>
        <w:pStyle w:val="ListParagraph"/>
        <w:ind w:left="0"/>
        <w:rPr>
          <w:rFonts w:cstheme="minorHAnsi"/>
          <w:u w:val="single"/>
        </w:rPr>
      </w:pPr>
    </w:p>
    <w:p w:rsidR="00A213AF" w:rsidRDefault="00A213AF" w:rsidP="00A213AF">
      <w:pPr>
        <w:pStyle w:val="ListParagraph"/>
        <w:ind w:left="0"/>
        <w:rPr>
          <w:rFonts w:cstheme="minorHAnsi"/>
          <w:u w:val="single"/>
        </w:rPr>
      </w:pPr>
      <w:r w:rsidRPr="002627C5">
        <w:rPr>
          <w:rFonts w:cstheme="minorHAnsi"/>
          <w:u w:val="single"/>
        </w:rPr>
        <w:t>Questions</w:t>
      </w:r>
    </w:p>
    <w:p w:rsidR="00A213AF" w:rsidRDefault="00A213AF" w:rsidP="00A213AF">
      <w:pPr>
        <w:pStyle w:val="ListParagraph"/>
        <w:ind w:left="0"/>
        <w:rPr>
          <w:rFonts w:cstheme="minorHAnsi"/>
        </w:rPr>
      </w:pPr>
    </w:p>
    <w:p w:rsidR="00A213AF" w:rsidRDefault="00A213AF" w:rsidP="00A213AF">
      <w:pPr>
        <w:pStyle w:val="ListParagraph"/>
        <w:numPr>
          <w:ilvl w:val="0"/>
          <w:numId w:val="1"/>
        </w:numPr>
        <w:spacing w:line="240" w:lineRule="auto"/>
        <w:rPr>
          <w:rFonts w:cstheme="minorHAnsi"/>
        </w:rPr>
      </w:pPr>
      <w:r>
        <w:rPr>
          <w:rFonts w:cstheme="minorHAnsi"/>
        </w:rPr>
        <w:t>Suppose instead of using 6 or less as the rule, 7 or less was used.  Would this result in more or less deaf people being identified as lying?   Would you advocate changing the rule to 7? Discuss.</w:t>
      </w:r>
    </w:p>
    <w:p w:rsidR="00A213AF" w:rsidRDefault="00A213AF" w:rsidP="00A213AF">
      <w:pPr>
        <w:pStyle w:val="ListParagraph"/>
        <w:spacing w:line="240" w:lineRule="auto"/>
        <w:rPr>
          <w:rFonts w:cstheme="minorHAnsi"/>
        </w:rPr>
      </w:pPr>
    </w:p>
    <w:p w:rsidR="00A213AF" w:rsidRDefault="00A213AF" w:rsidP="00A213AF">
      <w:pPr>
        <w:pStyle w:val="ListParagraph"/>
        <w:spacing w:line="240" w:lineRule="auto"/>
        <w:rPr>
          <w:rFonts w:cstheme="minorHAnsi"/>
        </w:rPr>
      </w:pPr>
    </w:p>
    <w:p w:rsidR="00A213AF" w:rsidRDefault="00A213AF" w:rsidP="00A213AF">
      <w:pPr>
        <w:pStyle w:val="ListParagraph"/>
        <w:numPr>
          <w:ilvl w:val="0"/>
          <w:numId w:val="1"/>
        </w:numPr>
        <w:spacing w:line="240" w:lineRule="auto"/>
        <w:rPr>
          <w:rFonts w:cstheme="minorHAnsi"/>
        </w:rPr>
      </w:pPr>
      <w:r>
        <w:rPr>
          <w:rFonts w:cstheme="minorHAnsi"/>
        </w:rPr>
        <w:t>Would an insurance company who fears insurance fraud rather use the rule of 6 or less or 7 or less?  Discuss.</w:t>
      </w:r>
      <w:r w:rsidRPr="00CB3B8E">
        <w:rPr>
          <w:rFonts w:cstheme="minorHAnsi"/>
        </w:rPr>
        <w:t xml:space="preserve">  </w:t>
      </w:r>
    </w:p>
    <w:p w:rsidR="0013112D" w:rsidRPr="000573D3" w:rsidRDefault="0013112D" w:rsidP="00A213AF">
      <w:pPr>
        <w:pStyle w:val="ListParagraph"/>
        <w:rPr>
          <w:rFonts w:cstheme="minorHAnsi"/>
        </w:rPr>
      </w:pPr>
    </w:p>
    <w:p w:rsidR="00A213AF" w:rsidRDefault="00A213AF" w:rsidP="00A213AF">
      <w:pPr>
        <w:spacing w:line="240" w:lineRule="auto"/>
        <w:rPr>
          <w:rFonts w:cstheme="minorHAnsi"/>
        </w:rPr>
      </w:pPr>
      <w:r w:rsidRPr="004A51F1">
        <w:rPr>
          <w:rFonts w:cstheme="minorHAnsi"/>
          <w:u w:val="single"/>
        </w:rPr>
        <w:t>Task</w:t>
      </w:r>
    </w:p>
    <w:p w:rsidR="00A213AF" w:rsidRDefault="00A213AF" w:rsidP="00A213AF">
      <w:pPr>
        <w:spacing w:line="240" w:lineRule="auto"/>
        <w:rPr>
          <w:i/>
          <w:szCs w:val="24"/>
        </w:rPr>
      </w:pPr>
      <w:r>
        <w:rPr>
          <w:rFonts w:cstheme="minorHAnsi"/>
        </w:rPr>
        <w:t xml:space="preserve">Set up a </w:t>
      </w:r>
      <w:r w:rsidR="00277DD8">
        <w:rPr>
          <w:rFonts w:cstheme="minorHAnsi"/>
        </w:rPr>
        <w:t>simulation</w:t>
      </w:r>
      <w:r>
        <w:rPr>
          <w:rFonts w:cstheme="minorHAnsi"/>
        </w:rPr>
        <w:t xml:space="preserve"> in </w:t>
      </w:r>
      <w:r w:rsidR="00FE0261">
        <w:rPr>
          <w:rFonts w:cstheme="minorHAnsi"/>
        </w:rPr>
        <w:t>StatKey</w:t>
      </w:r>
      <w:r>
        <w:rPr>
          <w:rFonts w:cstheme="minorHAnsi"/>
          <w:vertAlign w:val="superscript"/>
        </w:rPr>
        <w:t xml:space="preserve"> </w:t>
      </w:r>
      <w:r>
        <w:rPr>
          <w:rFonts w:cstheme="minorHAnsi"/>
        </w:rPr>
        <w:t xml:space="preserve">to evaluate the subject presented in </w:t>
      </w:r>
      <w:r>
        <w:rPr>
          <w:szCs w:val="24"/>
        </w:rPr>
        <w:t xml:space="preserve">the </w:t>
      </w:r>
      <w:r w:rsidRPr="00F21F9A">
        <w:rPr>
          <w:szCs w:val="24"/>
        </w:rPr>
        <w:t xml:space="preserve">article by Pankratz, Fausti, and Peed titled “A Forced-Choice Technique to Evaluate Deafness in the Hysterical or Malingering Patient.” </w:t>
      </w:r>
      <w:r w:rsidRPr="00F21F9A">
        <w:rPr>
          <w:i/>
          <w:szCs w:val="24"/>
        </w:rPr>
        <w:t xml:space="preserve">Source: Journal of Consulting and Clinical Psychology, 1975, Vol. 43, pg. 421-422. </w:t>
      </w:r>
    </w:p>
    <w:p w:rsidR="00A213AF" w:rsidRDefault="00A213AF" w:rsidP="00A213AF">
      <w:pPr>
        <w:spacing w:line="240" w:lineRule="auto"/>
        <w:rPr>
          <w:szCs w:val="24"/>
        </w:rPr>
      </w:pPr>
      <w:r>
        <w:rPr>
          <w:szCs w:val="24"/>
        </w:rPr>
        <w:t xml:space="preserve">In this study, the subject was asked to complete 100 trials (instead of 20 as used above). The </w:t>
      </w:r>
      <w:r w:rsidR="00277DD8">
        <w:rPr>
          <w:szCs w:val="24"/>
        </w:rPr>
        <w:t xml:space="preserve">sample size value </w:t>
      </w:r>
      <w:r>
        <w:rPr>
          <w:szCs w:val="24"/>
        </w:rPr>
        <w:t>should thus be set to 100.</w:t>
      </w:r>
      <w:r w:rsidR="00277DD8">
        <w:rPr>
          <w:szCs w:val="24"/>
        </w:rPr>
        <w:t xml:space="preserve">  Obtain 1000 repeated sample for your simulation</w:t>
      </w:r>
    </w:p>
    <w:tbl>
      <w:tblPr>
        <w:tblStyle w:val="TableGrid"/>
        <w:tblW w:w="684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0"/>
        <w:gridCol w:w="1949"/>
      </w:tblGrid>
      <w:tr w:rsidR="00FE0261" w:rsidTr="001F6AD9">
        <w:trPr>
          <w:jc w:val="center"/>
        </w:trPr>
        <w:tc>
          <w:tcPr>
            <w:tcW w:w="49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Pr>
          <w:p w:rsidR="00FE0261" w:rsidRDefault="00FE0261" w:rsidP="001F6AD9">
            <w:r>
              <w:t>Necessary information for building a model</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rsidR="00FE0261" w:rsidRDefault="00FE0261" w:rsidP="001F6AD9">
            <w:pPr>
              <w:jc w:val="center"/>
            </w:pPr>
            <w:r>
              <w:t>Deaf Example</w:t>
            </w:r>
          </w:p>
        </w:tc>
      </w:tr>
      <w:tr w:rsidR="00FE0261" w:rsidTr="001F6AD9">
        <w:trPr>
          <w:trHeight w:val="548"/>
          <w:jc w:val="center"/>
        </w:trPr>
        <w:tc>
          <w:tcPr>
            <w:tcW w:w="49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E0261" w:rsidRDefault="00FE0261" w:rsidP="001F6AD9">
            <w:pPr>
              <w:pStyle w:val="ListParagraph"/>
              <w:numPr>
                <w:ilvl w:val="0"/>
                <w:numId w:val="2"/>
              </w:numPr>
              <w:spacing w:after="0" w:line="240" w:lineRule="auto"/>
            </w:pPr>
            <w:r>
              <w:t>Number of completed trials</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E0261" w:rsidRDefault="00FE0261" w:rsidP="001F6AD9">
            <w:pPr>
              <w:jc w:val="center"/>
            </w:pPr>
            <w:r>
              <w:t>100</w:t>
            </w:r>
          </w:p>
        </w:tc>
      </w:tr>
      <w:tr w:rsidR="00FE0261" w:rsidTr="001F6AD9">
        <w:trPr>
          <w:trHeight w:val="323"/>
          <w:jc w:val="center"/>
        </w:trPr>
        <w:tc>
          <w:tcPr>
            <w:tcW w:w="49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E0261" w:rsidRDefault="00FE0261" w:rsidP="001F6AD9">
            <w:pPr>
              <w:pStyle w:val="ListParagraph"/>
              <w:numPr>
                <w:ilvl w:val="0"/>
                <w:numId w:val="2"/>
              </w:numPr>
              <w:spacing w:after="0" w:line="240" w:lineRule="auto"/>
            </w:pPr>
            <w:r>
              <w:t xml:space="preserve">The likelihood or chance of obtaining a correct response </w:t>
            </w:r>
            <w:r w:rsidRPr="004A51F1">
              <w:rPr>
                <w:i/>
              </w:rPr>
              <w:t xml:space="preserve">assuming </w:t>
            </w:r>
            <w:r>
              <w:t>the subject cannot hear</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E0261" w:rsidRDefault="00FE0261" w:rsidP="001F6AD9">
            <w:pPr>
              <w:jc w:val="center"/>
            </w:pPr>
            <w:r>
              <w:t xml:space="preserve">1 out of 2; i.e.,  </w:t>
            </w:r>
            <m:oMath>
              <m:f>
                <m:fPr>
                  <m:ctrlPr>
                    <w:rPr>
                      <w:rFonts w:ascii="Cambria Math" w:hAnsi="Cambria Math"/>
                      <w:i/>
                    </w:rPr>
                  </m:ctrlPr>
                </m:fPr>
                <m:num>
                  <m:r>
                    <w:rPr>
                      <w:rFonts w:ascii="Cambria Math" w:hAnsi="Cambria Math"/>
                    </w:rPr>
                    <m:t>1</m:t>
                  </m:r>
                </m:num>
                <m:den>
                  <m:r>
                    <w:rPr>
                      <w:rFonts w:ascii="Cambria Math" w:hAnsi="Cambria Math"/>
                    </w:rPr>
                    <m:t>2</m:t>
                  </m:r>
                </m:den>
              </m:f>
            </m:oMath>
          </w:p>
        </w:tc>
      </w:tr>
      <w:tr w:rsidR="00277DD8" w:rsidTr="001F6AD9">
        <w:trPr>
          <w:trHeight w:val="323"/>
          <w:jc w:val="center"/>
        </w:trPr>
        <w:tc>
          <w:tcPr>
            <w:tcW w:w="490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77DD8" w:rsidRDefault="00277DD8" w:rsidP="001F6AD9">
            <w:pPr>
              <w:pStyle w:val="ListParagraph"/>
              <w:numPr>
                <w:ilvl w:val="0"/>
                <w:numId w:val="2"/>
              </w:numPr>
              <w:spacing w:after="0" w:line="240" w:lineRule="auto"/>
            </w:pPr>
            <w:r>
              <w:t>Generate 1000 repeated samples</w:t>
            </w:r>
          </w:p>
        </w:tc>
        <w:tc>
          <w:tcPr>
            <w:tcW w:w="194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277DD8" w:rsidRDefault="00277DD8" w:rsidP="001F6AD9">
            <w:pPr>
              <w:jc w:val="center"/>
            </w:pPr>
            <w:r>
              <w:t>1000</w:t>
            </w:r>
          </w:p>
        </w:tc>
      </w:tr>
    </w:tbl>
    <w:p w:rsidR="00FE0261" w:rsidRDefault="00FE0261" w:rsidP="00A213AF">
      <w:pPr>
        <w:spacing w:line="240" w:lineRule="auto"/>
        <w:rPr>
          <w:szCs w:val="24"/>
        </w:rPr>
      </w:pPr>
    </w:p>
    <w:tbl>
      <w:tblPr>
        <w:tblStyle w:val="TableGrid"/>
        <w:tblW w:w="86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4"/>
        <w:gridCol w:w="6763"/>
      </w:tblGrid>
      <w:tr w:rsidR="00A213AF" w:rsidTr="00277DD8">
        <w:tc>
          <w:tcPr>
            <w:tcW w:w="1854" w:type="dxa"/>
            <w:vAlign w:val="center"/>
          </w:tcPr>
          <w:p w:rsidR="00A213AF" w:rsidRDefault="00A213AF" w:rsidP="001F6AD9">
            <w:pPr>
              <w:jc w:val="center"/>
            </w:pPr>
            <w:r>
              <w:lastRenderedPageBreak/>
              <w:t>Likely Outcomes from  a Deaf Person</w:t>
            </w:r>
          </w:p>
        </w:tc>
        <w:tc>
          <w:tcPr>
            <w:tcW w:w="6763" w:type="dxa"/>
            <w:vAlign w:val="center"/>
          </w:tcPr>
          <w:p w:rsidR="00277DD8" w:rsidRDefault="00277DD8" w:rsidP="001F6AD9">
            <w:pPr>
              <w:jc w:val="center"/>
              <w:rPr>
                <w:rFonts w:cstheme="minorHAnsi"/>
                <w:sz w:val="16"/>
              </w:rPr>
            </w:pPr>
          </w:p>
          <w:p w:rsidR="00277DD8" w:rsidRDefault="00277DD8" w:rsidP="00277DD8">
            <w:pPr>
              <w:jc w:val="center"/>
              <w:rPr>
                <w:rFonts w:cstheme="minorHAnsi"/>
                <w:sz w:val="16"/>
              </w:rPr>
            </w:pPr>
            <w:r>
              <w:rPr>
                <w:rFonts w:cstheme="minorHAnsi"/>
                <w:sz w:val="16"/>
              </w:rPr>
              <w:t xml:space="preserve">A SAMPLE PLOT IS PROVIDED HERE, DELETE THIS PLOT AND COPY </w:t>
            </w:r>
            <w:r>
              <w:rPr>
                <w:rFonts w:cstheme="minorHAnsi"/>
                <w:sz w:val="16"/>
              </w:rPr>
              <w:br/>
              <w:t>THE GRAPH FROM YOUR SIMULATION.</w:t>
            </w:r>
          </w:p>
          <w:p w:rsidR="00A213AF" w:rsidRPr="00277DD8" w:rsidRDefault="00277DD8" w:rsidP="00277DD8">
            <w:pPr>
              <w:jc w:val="center"/>
              <w:rPr>
                <w:rFonts w:cstheme="minorHAnsi"/>
                <w:sz w:val="16"/>
              </w:rPr>
            </w:pPr>
            <w:r>
              <w:rPr>
                <w:noProof/>
              </w:rPr>
              <w:drawing>
                <wp:inline distT="0" distB="0" distL="0" distR="0" wp14:anchorId="4861696C" wp14:editId="644C8BBD">
                  <wp:extent cx="3352800" cy="1868040"/>
                  <wp:effectExtent l="0" t="0" r="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3371019" cy="1878191"/>
                          </a:xfrm>
                          <a:prstGeom prst="rect">
                            <a:avLst/>
                          </a:prstGeom>
                        </pic:spPr>
                      </pic:pic>
                    </a:graphicData>
                  </a:graphic>
                </wp:inline>
              </w:drawing>
            </w:r>
            <w:r>
              <w:rPr>
                <w:rFonts w:cstheme="minorHAnsi"/>
                <w:sz w:val="16"/>
              </w:rPr>
              <w:br/>
            </w:r>
            <w:r w:rsidR="00A213AF" w:rsidRPr="004A51F1">
              <w:rPr>
                <w:rFonts w:cstheme="minorHAnsi"/>
                <w:sz w:val="16"/>
              </w:rPr>
              <w:t>Number of Correct Responses for a Deaf Person</w:t>
            </w:r>
          </w:p>
        </w:tc>
      </w:tr>
    </w:tbl>
    <w:p w:rsidR="00A213AF" w:rsidRDefault="00A213AF" w:rsidP="00A213AF">
      <w:pPr>
        <w:spacing w:after="0"/>
        <w:rPr>
          <w:rFonts w:cstheme="minorHAnsi"/>
        </w:rPr>
      </w:pPr>
    </w:p>
    <w:p w:rsidR="00A213AF" w:rsidRDefault="00A213AF" w:rsidP="00A213AF">
      <w:pPr>
        <w:spacing w:after="0"/>
        <w:rPr>
          <w:rFonts w:cstheme="minorHAnsi"/>
        </w:rPr>
      </w:pPr>
      <w:r w:rsidRPr="00E2186C">
        <w:rPr>
          <w:rFonts w:cstheme="minorHAnsi"/>
          <w:u w:val="single"/>
        </w:rPr>
        <w:t>Questions</w:t>
      </w:r>
      <w:r>
        <w:rPr>
          <w:rFonts w:cstheme="minorHAnsi"/>
        </w:rPr>
        <w:t>:</w:t>
      </w:r>
    </w:p>
    <w:p w:rsidR="00A213AF" w:rsidRDefault="00A213AF" w:rsidP="00A213AF">
      <w:pPr>
        <w:spacing w:after="0"/>
        <w:rPr>
          <w:rFonts w:cstheme="minorHAnsi"/>
        </w:rPr>
      </w:pPr>
    </w:p>
    <w:p w:rsidR="00A213AF" w:rsidRPr="00E2186C" w:rsidRDefault="00A213AF" w:rsidP="00A213AF">
      <w:pPr>
        <w:pStyle w:val="ListParagraph"/>
        <w:numPr>
          <w:ilvl w:val="0"/>
          <w:numId w:val="1"/>
        </w:numPr>
        <w:spacing w:after="0"/>
        <w:rPr>
          <w:rFonts w:cstheme="minorHAnsi"/>
        </w:rPr>
      </w:pPr>
      <w:r w:rsidRPr="00E2186C">
        <w:rPr>
          <w:rFonts w:cstheme="minorHAnsi"/>
        </w:rPr>
        <w:t xml:space="preserve"> If a person </w:t>
      </w:r>
      <w:r>
        <w:rPr>
          <w:rFonts w:cstheme="minorHAnsi"/>
        </w:rPr>
        <w:t>is</w:t>
      </w:r>
      <w:r w:rsidRPr="00E2186C">
        <w:rPr>
          <w:rFonts w:cstheme="minorHAnsi"/>
        </w:rPr>
        <w:t xml:space="preserve"> truly deaf, how likely is it that they would obtain 36 or less correct out of 100 trials?  </w:t>
      </w:r>
    </w:p>
    <w:p w:rsidR="00A213AF" w:rsidRDefault="00A213AF" w:rsidP="00A213AF">
      <w:pPr>
        <w:spacing w:after="0"/>
        <w:jc w:val="center"/>
        <w:rPr>
          <w:rFonts w:cstheme="minorHAnsi"/>
        </w:rPr>
      </w:pPr>
      <w:r>
        <w:rPr>
          <w:rFonts w:cstheme="minorHAnsi"/>
        </w:rPr>
        <w:t>NOT VERY LIKELY   |  SOMEWHAT LIKELY   |   LIKELY     |    VERY LIKELY</w:t>
      </w:r>
    </w:p>
    <w:p w:rsidR="00A213AF" w:rsidRDefault="00A213AF" w:rsidP="00A213AF">
      <w:pPr>
        <w:pStyle w:val="ListParagraph"/>
        <w:spacing w:after="0"/>
        <w:rPr>
          <w:rFonts w:cstheme="minorHAnsi"/>
        </w:rPr>
      </w:pPr>
    </w:p>
    <w:p w:rsidR="00A213AF" w:rsidRDefault="00A213AF" w:rsidP="00A213AF">
      <w:pPr>
        <w:pStyle w:val="ListParagraph"/>
        <w:numPr>
          <w:ilvl w:val="0"/>
          <w:numId w:val="1"/>
        </w:numPr>
        <w:spacing w:after="0"/>
        <w:rPr>
          <w:rFonts w:cstheme="minorHAnsi"/>
        </w:rPr>
      </w:pPr>
      <w:r>
        <w:rPr>
          <w:rFonts w:cstheme="minorHAnsi"/>
        </w:rPr>
        <w:t>Does your investigation support or refute the notion that the subject under investigation is most likely lying about his ability to hear?  Discuss.</w:t>
      </w:r>
    </w:p>
    <w:p w:rsidR="004F71C0" w:rsidRDefault="004F71C0"/>
    <w:sectPr w:rsidR="004F71C0">
      <w:headerReference w:type="default" r:id="rId29"/>
      <w:footerReference w:type="default" r:id="rId3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0F77" w:rsidRDefault="00FE0F77" w:rsidP="00A213AF">
      <w:pPr>
        <w:spacing w:after="0" w:line="240" w:lineRule="auto"/>
      </w:pPr>
      <w:r>
        <w:separator/>
      </w:r>
    </w:p>
  </w:endnote>
  <w:endnote w:type="continuationSeparator" w:id="0">
    <w:p w:rsidR="00FE0F77" w:rsidRDefault="00FE0F77" w:rsidP="00A213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800040"/>
      <w:docPartObj>
        <w:docPartGallery w:val="Page Numbers (Bottom of Page)"/>
        <w:docPartUnique/>
      </w:docPartObj>
    </w:sdtPr>
    <w:sdtEndPr>
      <w:rPr>
        <w:noProof/>
      </w:rPr>
    </w:sdtEndPr>
    <w:sdtContent>
      <w:p w:rsidR="0013112D" w:rsidRDefault="0013112D">
        <w:pPr>
          <w:pStyle w:val="Footer"/>
          <w:jc w:val="right"/>
        </w:pPr>
        <w:r>
          <w:fldChar w:fldCharType="begin"/>
        </w:r>
        <w:r>
          <w:instrText xml:space="preserve"> PAGE   \* MERGEFORMAT </w:instrText>
        </w:r>
        <w:r>
          <w:fldChar w:fldCharType="separate"/>
        </w:r>
        <w:r w:rsidR="00C640A9">
          <w:rPr>
            <w:noProof/>
          </w:rPr>
          <w:t>2</w:t>
        </w:r>
        <w:r>
          <w:rPr>
            <w:noProof/>
          </w:rPr>
          <w:fldChar w:fldCharType="end"/>
        </w:r>
      </w:p>
    </w:sdtContent>
  </w:sdt>
  <w:p w:rsidR="0013112D" w:rsidRDefault="001311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0F77" w:rsidRDefault="00FE0F77" w:rsidP="00A213AF">
      <w:pPr>
        <w:spacing w:after="0" w:line="240" w:lineRule="auto"/>
      </w:pPr>
      <w:r>
        <w:separator/>
      </w:r>
    </w:p>
  </w:footnote>
  <w:footnote w:type="continuationSeparator" w:id="0">
    <w:p w:rsidR="00FE0F77" w:rsidRDefault="00FE0F77" w:rsidP="00A213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13AF" w:rsidRPr="00D67162" w:rsidRDefault="00A213AF" w:rsidP="00A213AF">
    <w:pPr>
      <w:pStyle w:val="Header"/>
      <w:rPr>
        <w:sz w:val="24"/>
      </w:rPr>
    </w:pPr>
    <w:r w:rsidRPr="00D67162">
      <w:rPr>
        <w:sz w:val="24"/>
      </w:rPr>
      <w:t>STAT 210: Statistics</w:t>
    </w:r>
  </w:p>
  <w:p w:rsidR="00A213AF" w:rsidRDefault="00A213AF" w:rsidP="00A213AF">
    <w:pPr>
      <w:pStyle w:val="Header"/>
      <w:pBdr>
        <w:bottom w:val="single" w:sz="12" w:space="1" w:color="auto"/>
      </w:pBdr>
    </w:pPr>
    <w:r w:rsidRPr="00D67162">
      <w:rPr>
        <w:sz w:val="24"/>
      </w:rPr>
      <w:t>Handout</w:t>
    </w:r>
    <w:r>
      <w:rPr>
        <w:sz w:val="24"/>
      </w:rPr>
      <w:t xml:space="preserve"> #2:  Constructing Simulation Models</w:t>
    </w:r>
  </w:p>
  <w:p w:rsidR="00A213AF" w:rsidRDefault="00A213AF" w:rsidP="00A213AF">
    <w:pPr>
      <w:pStyle w:val="Header"/>
    </w:pPr>
  </w:p>
  <w:p w:rsidR="00A213AF" w:rsidRDefault="00A213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186A16"/>
    <w:multiLevelType w:val="hybridMultilevel"/>
    <w:tmpl w:val="D93C7B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0A35596"/>
    <w:multiLevelType w:val="hybridMultilevel"/>
    <w:tmpl w:val="00984874"/>
    <w:lvl w:ilvl="0" w:tplc="185CF962">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3772668"/>
    <w:multiLevelType w:val="hybridMultilevel"/>
    <w:tmpl w:val="D174FD7C"/>
    <w:lvl w:ilvl="0" w:tplc="96F6C6C8">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078069A"/>
    <w:multiLevelType w:val="hybridMultilevel"/>
    <w:tmpl w:val="6EC8643A"/>
    <w:lvl w:ilvl="0" w:tplc="8B9C588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1C5734F"/>
    <w:multiLevelType w:val="hybridMultilevel"/>
    <w:tmpl w:val="F1947CD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3AF"/>
    <w:rsid w:val="000B7068"/>
    <w:rsid w:val="0013112D"/>
    <w:rsid w:val="00277DD8"/>
    <w:rsid w:val="004A1677"/>
    <w:rsid w:val="004F71C0"/>
    <w:rsid w:val="00715719"/>
    <w:rsid w:val="009C0EE3"/>
    <w:rsid w:val="009C3607"/>
    <w:rsid w:val="00A213AF"/>
    <w:rsid w:val="00A97CC1"/>
    <w:rsid w:val="00B204D3"/>
    <w:rsid w:val="00C640A9"/>
    <w:rsid w:val="00D57C8B"/>
    <w:rsid w:val="00E203FF"/>
    <w:rsid w:val="00FE0261"/>
    <w:rsid w:val="00FE0F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6604E5-BC6F-4392-BC9A-B1A60BA67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13AF"/>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13AF"/>
    <w:pPr>
      <w:ind w:left="720"/>
      <w:contextualSpacing/>
    </w:pPr>
  </w:style>
  <w:style w:type="table" w:styleId="TableGrid">
    <w:name w:val="Table Grid"/>
    <w:basedOn w:val="TableNormal"/>
    <w:uiPriority w:val="59"/>
    <w:rsid w:val="00A213AF"/>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A213AF"/>
    <w:rPr>
      <w:color w:val="0563C1" w:themeColor="hyperlink"/>
      <w:u w:val="single"/>
    </w:rPr>
  </w:style>
  <w:style w:type="paragraph" w:styleId="Header">
    <w:name w:val="header"/>
    <w:basedOn w:val="Normal"/>
    <w:link w:val="HeaderChar"/>
    <w:uiPriority w:val="99"/>
    <w:unhideWhenUsed/>
    <w:rsid w:val="00A213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13AF"/>
    <w:rPr>
      <w:rFonts w:eastAsiaTheme="minorEastAsia"/>
    </w:rPr>
  </w:style>
  <w:style w:type="paragraph" w:styleId="Footer">
    <w:name w:val="footer"/>
    <w:basedOn w:val="Normal"/>
    <w:link w:val="FooterChar"/>
    <w:uiPriority w:val="99"/>
    <w:unhideWhenUsed/>
    <w:rsid w:val="00A213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13AF"/>
    <w:rPr>
      <w:rFonts w:eastAsiaTheme="minorEastAsia"/>
    </w:rPr>
  </w:style>
  <w:style w:type="paragraph" w:styleId="BalloonText">
    <w:name w:val="Balloon Text"/>
    <w:basedOn w:val="Normal"/>
    <w:link w:val="BalloonTextChar"/>
    <w:uiPriority w:val="99"/>
    <w:semiHidden/>
    <w:unhideWhenUsed/>
    <w:rsid w:val="004A16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1677"/>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ck5stat.com/StatKey/randomization_1_cat/randomization_1_cat.html" TargetMode="External"/><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 Type="http://schemas.openxmlformats.org/officeDocument/2006/relationships/settings" Target="settings.xml"/><Relationship Id="rId21" Type="http://schemas.openxmlformats.org/officeDocument/2006/relationships/image" Target="media/image14.png"/><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893</Words>
  <Characters>5094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Winona State University</Company>
  <LinksUpToDate>false</LinksUpToDate>
  <CharactersWithSpaces>5976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Malone, Christopher J</dc:creator>
  <cp:keywords/>
  <dc:description/>
  <cp:lastModifiedBy>Malone, Christopher J</cp:lastModifiedBy>
  <cp:revision>2</cp:revision>
  <cp:lastPrinted>2017-01-19T18:41:00Z</cp:lastPrinted>
  <dcterms:created xsi:type="dcterms:W3CDTF">2017-08-28T13:56:00Z</dcterms:created>
  <dcterms:modified xsi:type="dcterms:W3CDTF">2017-08-28T13:56:00Z</dcterms:modified>
</cp:coreProperties>
</file>