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17" w:rsidRPr="006D32C5" w:rsidRDefault="00004561" w:rsidP="00EC2317">
      <w:pPr>
        <w:pStyle w:val="NoSpacing"/>
        <w:rPr>
          <w:u w:val="single"/>
        </w:rPr>
      </w:pPr>
      <w:r>
        <w:t xml:space="preserve">STAT 110: </w:t>
      </w:r>
      <w:r w:rsidR="00A9341F">
        <w:t xml:space="preserve">Section 4.4 Practice </w:t>
      </w:r>
      <w:r>
        <w:t>Quiz</w:t>
      </w:r>
      <w:r w:rsidR="002A6FDB">
        <w:tab/>
      </w:r>
      <w:r w:rsidR="002A6FDB">
        <w:tab/>
      </w:r>
      <w:r w:rsidR="002A6FDB">
        <w:tab/>
        <w:t xml:space="preserve">         </w:t>
      </w:r>
      <w:r w:rsidR="00EC105C">
        <w:tab/>
      </w:r>
      <w:r w:rsidR="00A84F1E">
        <w:t>Name</w:t>
      </w:r>
      <w:r w:rsidR="00EC2317" w:rsidRPr="006D32C5">
        <w:t xml:space="preserve">: </w:t>
      </w:r>
      <w:r w:rsidR="002A6FDB">
        <w:rPr>
          <w:rFonts w:ascii="Courier New" w:hAnsi="Courier New" w:cs="Courier New"/>
          <w:u w:val="single"/>
        </w:rPr>
        <w:t>______________________</w:t>
      </w:r>
    </w:p>
    <w:p w:rsidR="00EC2317" w:rsidRPr="006D32C5" w:rsidRDefault="00EC2317" w:rsidP="00297D40">
      <w:pPr>
        <w:pStyle w:val="NoSpacing"/>
      </w:pPr>
      <w:r w:rsidRPr="006D32C5">
        <w:tab/>
      </w:r>
      <w:r w:rsidRPr="006D32C5">
        <w:tab/>
      </w:r>
      <w:r w:rsidRPr="006D32C5">
        <w:tab/>
      </w:r>
      <w:r w:rsidRPr="006D32C5">
        <w:tab/>
      </w:r>
      <w:r w:rsidRPr="006D32C5">
        <w:tab/>
      </w:r>
      <w:r w:rsidRPr="006D32C5">
        <w:tab/>
      </w:r>
      <w:r w:rsidRPr="006D32C5">
        <w:tab/>
      </w:r>
      <w:r w:rsidR="002A6FDB">
        <w:t xml:space="preserve">            </w:t>
      </w:r>
      <w:r w:rsidRPr="006D32C5">
        <w:tab/>
        <w:t xml:space="preserve">  </w:t>
      </w:r>
      <w:r w:rsidR="00297D40">
        <w:tab/>
      </w:r>
      <w:r w:rsidR="00297D40">
        <w:tab/>
      </w:r>
      <w:r w:rsidR="00297D40">
        <w:tab/>
      </w:r>
      <w:r w:rsidR="002A6FDB">
        <w:tab/>
      </w:r>
    </w:p>
    <w:p w:rsidR="00EC2317" w:rsidRPr="006D32C5" w:rsidRDefault="002A6FDB" w:rsidP="002A6FDB">
      <w:pPr>
        <w:pStyle w:val="NoSpacing"/>
        <w:ind w:left="5760"/>
        <w:rPr>
          <w:u w:val="single"/>
        </w:rPr>
      </w:pPr>
      <w:r>
        <w:rPr>
          <w:rFonts w:ascii="Courier New" w:hAnsi="Courier New" w:cs="Courier New"/>
        </w:rPr>
        <w:t xml:space="preserve">    </w:t>
      </w:r>
    </w:p>
    <w:p w:rsidR="00EC2317" w:rsidRDefault="00EC2317" w:rsidP="00EC2317">
      <w:pPr>
        <w:pStyle w:val="NoSpacing"/>
        <w:rPr>
          <w:u w:val="single"/>
        </w:rPr>
      </w:pPr>
    </w:p>
    <w:p w:rsidR="002A6FDB" w:rsidRPr="001F3937" w:rsidRDefault="002A6FDB" w:rsidP="00EC2317">
      <w:pPr>
        <w:pStyle w:val="NoSpacing"/>
        <w:rPr>
          <w:b/>
        </w:rPr>
      </w:pPr>
      <w:r w:rsidRPr="001F3937">
        <w:rPr>
          <w:b/>
        </w:rPr>
        <w:t>Note:  This quiz is coming directly from p61 of the Chapter 4 notes.</w:t>
      </w:r>
    </w:p>
    <w:p w:rsidR="002A6FDB" w:rsidRPr="006D32C5" w:rsidRDefault="002A6FDB" w:rsidP="00EC2317">
      <w:pPr>
        <w:pStyle w:val="NoSpacing"/>
        <w:rPr>
          <w:u w:val="single"/>
        </w:rPr>
      </w:pPr>
    </w:p>
    <w:p w:rsidR="00EC2317" w:rsidRPr="006D32C5" w:rsidRDefault="00EC2317" w:rsidP="00EC2317">
      <w:pPr>
        <w:pStyle w:val="NoSpacing"/>
      </w:pPr>
      <w:r w:rsidRPr="006D32C5">
        <w:rPr>
          <w:u w:val="single"/>
        </w:rPr>
        <w:t>Example 4.4.6</w:t>
      </w:r>
      <w:r w:rsidRPr="006D32C5">
        <w:t xml:space="preserve"> The Minnesota Department of Corrections often creates reports for the Minnesota State Legislature to identify the importance of funding programs that are known to improve public safety.  The following data was presented in one such report.  The following question and supporting data were provided on p17 of their report.</w:t>
      </w:r>
    </w:p>
    <w:p w:rsidR="00EC2317" w:rsidRPr="006D32C5" w:rsidRDefault="00EC2317" w:rsidP="00EC2317">
      <w:pPr>
        <w:pStyle w:val="NoSpacing"/>
      </w:pPr>
    </w:p>
    <w:p w:rsidR="00EC2317" w:rsidRPr="006D32C5" w:rsidRDefault="00EC2317" w:rsidP="00EC2317">
      <w:pPr>
        <w:pStyle w:val="NoSpacing"/>
      </w:pPr>
    </w:p>
    <w:p w:rsidR="00EC2317" w:rsidRPr="006D32C5" w:rsidRDefault="00EC2317" w:rsidP="00EC2317">
      <w:pPr>
        <w:pStyle w:val="NoSpacing"/>
        <w:jc w:val="center"/>
      </w:pPr>
      <w:r w:rsidRPr="006D32C5">
        <w:rPr>
          <w:noProof/>
        </w:rPr>
        <w:drawing>
          <wp:inline distT="0" distB="0" distL="0" distR="0" wp14:anchorId="20A8C6C0" wp14:editId="05DD82BA">
            <wp:extent cx="4278573" cy="3033398"/>
            <wp:effectExtent l="0" t="0" r="825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9414" cy="3041084"/>
                    </a:xfrm>
                    <a:prstGeom prst="rect">
                      <a:avLst/>
                    </a:prstGeom>
                  </pic:spPr>
                </pic:pic>
              </a:graphicData>
            </a:graphic>
          </wp:inline>
        </w:drawing>
      </w:r>
    </w:p>
    <w:p w:rsidR="00EC2317" w:rsidRPr="006D32C5" w:rsidRDefault="00EC2317" w:rsidP="00EC2317">
      <w:pPr>
        <w:pStyle w:val="NoSpacing"/>
        <w:ind w:left="1080"/>
      </w:pPr>
    </w:p>
    <w:p w:rsidR="001F3937" w:rsidRDefault="006D32C5" w:rsidP="001F3937">
      <w:pPr>
        <w:pStyle w:val="ListParagraph"/>
        <w:numPr>
          <w:ilvl w:val="0"/>
          <w:numId w:val="3"/>
        </w:numPr>
        <w:rPr>
          <w:rFonts w:asciiTheme="minorHAnsi" w:hAnsiTheme="minorHAnsi"/>
          <w:sz w:val="22"/>
          <w:szCs w:val="22"/>
        </w:rPr>
      </w:pPr>
      <w:r>
        <w:rPr>
          <w:rFonts w:asciiTheme="minorHAnsi" w:hAnsiTheme="minorHAnsi"/>
          <w:sz w:val="22"/>
          <w:szCs w:val="22"/>
        </w:rPr>
        <w:t>Use the data provided above in the table to construct the more appropriate 100% sta</w:t>
      </w:r>
      <w:r w:rsidR="001F3937">
        <w:rPr>
          <w:rFonts w:asciiTheme="minorHAnsi" w:hAnsiTheme="minorHAnsi"/>
          <w:sz w:val="22"/>
          <w:szCs w:val="22"/>
        </w:rPr>
        <w:t>ck</w:t>
      </w:r>
      <w:r w:rsidR="00A9341F">
        <w:rPr>
          <w:rFonts w:asciiTheme="minorHAnsi" w:hAnsiTheme="minorHAnsi"/>
          <w:sz w:val="22"/>
          <w:szCs w:val="22"/>
        </w:rPr>
        <w:t>ed column graph for this data.</w:t>
      </w:r>
    </w:p>
    <w:p w:rsidR="001F3937" w:rsidRPr="001F3937" w:rsidRDefault="001F3937" w:rsidP="001F3937">
      <w:pPr>
        <w:jc w:val="center"/>
        <w:rPr>
          <w:i/>
          <w:sz w:val="20"/>
        </w:rPr>
      </w:pPr>
      <w:r>
        <w:rPr>
          <w:i/>
          <w:sz w:val="20"/>
        </w:rPr>
        <w:br/>
      </w:r>
      <w:r w:rsidRPr="001F3937">
        <w:rPr>
          <w:i/>
          <w:sz w:val="20"/>
        </w:rPr>
        <w:t>Delete my plot and paste a copy of your plot in its place.</w:t>
      </w:r>
    </w:p>
    <w:p w:rsidR="00EC2317" w:rsidRPr="006D32C5" w:rsidRDefault="00DA3377" w:rsidP="006D32C5">
      <w:pPr>
        <w:jc w:val="center"/>
      </w:pPr>
      <w:r>
        <w:rPr>
          <w:noProof/>
        </w:rPr>
        <w:drawing>
          <wp:inline distT="0" distB="0" distL="0" distR="0" wp14:anchorId="53E59A52" wp14:editId="1AE2F599">
            <wp:extent cx="2324100" cy="1396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4649" cy="1402784"/>
                    </a:xfrm>
                    <a:prstGeom prst="rect">
                      <a:avLst/>
                    </a:prstGeom>
                  </pic:spPr>
                </pic:pic>
              </a:graphicData>
            </a:graphic>
          </wp:inline>
        </w:drawing>
      </w:r>
    </w:p>
    <w:p w:rsidR="00A9341F" w:rsidRDefault="00A9341F">
      <w:pPr>
        <w:spacing w:after="160" w:line="259" w:lineRule="auto"/>
        <w:rPr>
          <w:rFonts w:eastAsia="PMingLiU" w:cs="Times New Roman"/>
          <w:szCs w:val="24"/>
          <w:lang w:eastAsia="zh-TW"/>
        </w:rPr>
      </w:pPr>
      <w:r>
        <w:br w:type="page"/>
      </w:r>
    </w:p>
    <w:p w:rsidR="00EC2317" w:rsidRPr="006D32C5" w:rsidRDefault="006D32C5" w:rsidP="00D36AC6">
      <w:pPr>
        <w:pStyle w:val="ListParagraph"/>
        <w:numPr>
          <w:ilvl w:val="0"/>
          <w:numId w:val="3"/>
        </w:numPr>
        <w:rPr>
          <w:rFonts w:asciiTheme="minorHAnsi" w:hAnsiTheme="minorHAnsi"/>
          <w:sz w:val="22"/>
          <w:szCs w:val="22"/>
        </w:rPr>
      </w:pPr>
      <w:r w:rsidRPr="006D32C5">
        <w:rPr>
          <w:rFonts w:asciiTheme="minorHAnsi" w:hAnsiTheme="minorHAnsi"/>
          <w:sz w:val="22"/>
        </w:rPr>
        <w:lastRenderedPageBreak/>
        <w:t>Ob</w:t>
      </w:r>
      <w:r>
        <w:rPr>
          <w:rFonts w:asciiTheme="minorHAnsi" w:hAnsiTheme="minorHAnsi"/>
          <w:sz w:val="22"/>
        </w:rPr>
        <w:t>tain the Expected Counts, p-value, decision, and conclusion for this investigation.</w:t>
      </w:r>
      <w:r w:rsidR="001F3937">
        <w:rPr>
          <w:rFonts w:asciiTheme="minorHAnsi" w:hAnsiTheme="minorHAnsi"/>
          <w:sz w:val="22"/>
        </w:rPr>
        <w:br/>
      </w:r>
    </w:p>
    <w:tbl>
      <w:tblPr>
        <w:tblStyle w:val="TableGrid"/>
        <w:tblW w:w="9270" w:type="dxa"/>
        <w:tblInd w:w="198" w:type="dxa"/>
        <w:tblLook w:val="04A0" w:firstRow="1" w:lastRow="0" w:firstColumn="1" w:lastColumn="0" w:noHBand="0" w:noVBand="1"/>
      </w:tblPr>
      <w:tblGrid>
        <w:gridCol w:w="1800"/>
        <w:gridCol w:w="7470"/>
      </w:tblGrid>
      <w:tr w:rsidR="00EC2317" w:rsidRPr="006D32C5" w:rsidTr="000F588F">
        <w:trPr>
          <w:trHeight w:val="530"/>
        </w:trPr>
        <w:tc>
          <w:tcPr>
            <w:tcW w:w="1800" w:type="dxa"/>
          </w:tcPr>
          <w:p w:rsidR="00EC2317" w:rsidRPr="006D32C5" w:rsidRDefault="00EC2317" w:rsidP="00EC5CB8">
            <w:pPr>
              <w:jc w:val="center"/>
              <w:rPr>
                <w:rFonts w:cstheme="minorHAnsi"/>
              </w:rPr>
            </w:pPr>
            <w:r w:rsidRPr="006D32C5">
              <w:rPr>
                <w:rFonts w:cstheme="minorHAnsi"/>
              </w:rPr>
              <w:t>Research Question</w:t>
            </w:r>
          </w:p>
        </w:tc>
        <w:tc>
          <w:tcPr>
            <w:tcW w:w="7470" w:type="dxa"/>
          </w:tcPr>
          <w:p w:rsidR="006D32C5" w:rsidRPr="006D32C5" w:rsidRDefault="00F37485" w:rsidP="001F3937">
            <w:pPr>
              <w:pStyle w:val="NoSpacing"/>
            </w:pPr>
            <w:r w:rsidRPr="006D32C5">
              <w:t>Is completion of sex offender treatment while on proba</w:t>
            </w:r>
            <w:r w:rsidR="006D32C5">
              <w:t xml:space="preserve">tion associated with a </w:t>
            </w:r>
            <w:r w:rsidR="00DA3377">
              <w:t xml:space="preserve">change </w:t>
            </w:r>
            <w:r w:rsidRPr="006D32C5">
              <w:t xml:space="preserve">in </w:t>
            </w:r>
            <w:r w:rsidR="00725E96">
              <w:t xml:space="preserve">the </w:t>
            </w:r>
            <w:r w:rsidR="00DA3377" w:rsidRPr="006D32C5">
              <w:t>recidivism</w:t>
            </w:r>
            <w:r w:rsidR="00725E96">
              <w:t xml:space="preserve"> rate</w:t>
            </w:r>
            <w:r w:rsidR="000F588F">
              <w:t>?</w:t>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t xml:space="preserve">Analysis </w:t>
            </w:r>
          </w:p>
          <w:p w:rsidR="00EC2317" w:rsidRPr="006D32C5" w:rsidRDefault="00EC2317" w:rsidP="00EC5CB8">
            <w:pPr>
              <w:jc w:val="center"/>
              <w:rPr>
                <w:rFonts w:cstheme="minorHAnsi"/>
              </w:rPr>
            </w:pPr>
            <w:r w:rsidRPr="006D32C5">
              <w:rPr>
                <w:rFonts w:cstheme="minorHAnsi"/>
              </w:rPr>
              <w:t>in Excel</w:t>
            </w:r>
          </w:p>
        </w:tc>
        <w:tc>
          <w:tcPr>
            <w:tcW w:w="7470" w:type="dxa"/>
          </w:tcPr>
          <w:p w:rsidR="00F37485" w:rsidRDefault="001F3937" w:rsidP="00F37485">
            <w:pPr>
              <w:pStyle w:val="NoSpacing"/>
            </w:pPr>
            <w:r>
              <w:t>Conduct the appropriate analysis in Excel.  You must calculate the Expected Counts for each cell in the table.  U</w:t>
            </w:r>
            <w:r w:rsidR="00F37485" w:rsidRPr="006D32C5">
              <w:t>se the =</w:t>
            </w:r>
            <w:proofErr w:type="gramStart"/>
            <w:r w:rsidR="00F37485" w:rsidRPr="006D32C5">
              <w:t>CHITEST(</w:t>
            </w:r>
            <w:proofErr w:type="gramEnd"/>
            <w:r w:rsidR="00F37485" w:rsidRPr="006D32C5">
              <w:t>) f</w:t>
            </w:r>
            <w:r>
              <w:t>unction in Excel to obtain the appropriate p-value</w:t>
            </w:r>
            <w:r w:rsidR="00F37485" w:rsidRPr="006D32C5">
              <w:t xml:space="preserve">. </w:t>
            </w:r>
          </w:p>
          <w:p w:rsidR="00F37485" w:rsidRPr="006D32C5" w:rsidRDefault="001F3937" w:rsidP="00F37485">
            <w:pPr>
              <w:jc w:val="center"/>
              <w:rPr>
                <w:rFonts w:cstheme="minorHAnsi"/>
              </w:rPr>
            </w:pPr>
            <w:r>
              <w:rPr>
                <w:i/>
                <w:sz w:val="20"/>
              </w:rPr>
              <w:br/>
            </w:r>
            <w:r w:rsidRPr="001F3937">
              <w:rPr>
                <w:i/>
                <w:sz w:val="20"/>
              </w:rPr>
              <w:t xml:space="preserve">Delete my </w:t>
            </w:r>
            <w:r>
              <w:rPr>
                <w:i/>
                <w:sz w:val="20"/>
              </w:rPr>
              <w:t>output</w:t>
            </w:r>
            <w:r w:rsidRPr="001F3937">
              <w:rPr>
                <w:i/>
                <w:sz w:val="20"/>
              </w:rPr>
              <w:t xml:space="preserve"> and paste a copy of your </w:t>
            </w:r>
            <w:r>
              <w:rPr>
                <w:i/>
                <w:sz w:val="20"/>
              </w:rPr>
              <w:t>output</w:t>
            </w:r>
            <w:r w:rsidRPr="001F3937">
              <w:rPr>
                <w:i/>
                <w:sz w:val="20"/>
              </w:rPr>
              <w:t xml:space="preserve"> in its place.</w:t>
            </w:r>
            <w:r w:rsidR="00DA3377">
              <w:rPr>
                <w:noProof/>
              </w:rPr>
              <w:drawing>
                <wp:inline distT="0" distB="0" distL="0" distR="0" wp14:anchorId="425E396F" wp14:editId="10658851">
                  <wp:extent cx="2774913" cy="163678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563" cy="1651915"/>
                          </a:xfrm>
                          <a:prstGeom prst="rect">
                            <a:avLst/>
                          </a:prstGeom>
                        </pic:spPr>
                      </pic:pic>
                    </a:graphicData>
                  </a:graphic>
                </wp:inline>
              </w:drawing>
            </w:r>
          </w:p>
          <w:p w:rsidR="00EC2317" w:rsidRPr="006D32C5" w:rsidRDefault="00F37485" w:rsidP="00EC5CB8">
            <w:pPr>
              <w:rPr>
                <w:rFonts w:cstheme="minorHAnsi"/>
              </w:rPr>
            </w:pPr>
            <w:r w:rsidRPr="006D32C5">
              <w:rPr>
                <w:rFonts w:cstheme="minorHAnsi"/>
              </w:rPr>
              <w:t>W</w:t>
            </w:r>
            <w:r w:rsidR="00EC2317" w:rsidRPr="006D32C5">
              <w:rPr>
                <w:rFonts w:cstheme="minorHAnsi"/>
              </w:rPr>
              <w:t>hat is the</w:t>
            </w:r>
            <w:r w:rsidR="00A9341F">
              <w:rPr>
                <w:rFonts w:cstheme="minorHAnsi"/>
              </w:rPr>
              <w:t xml:space="preserve"> p-value from your test? </w:t>
            </w:r>
          </w:p>
          <w:p w:rsidR="00EC2317" w:rsidRPr="006D32C5" w:rsidRDefault="00EC2317" w:rsidP="00DA3377">
            <w:pPr>
              <w:rPr>
                <w:rFonts w:cstheme="minorHAnsi"/>
              </w:rPr>
            </w:pPr>
            <w:r w:rsidRPr="006D32C5">
              <w:rPr>
                <w:rFonts w:cstheme="minorHAnsi"/>
              </w:rPr>
              <w:t xml:space="preserve">P-Value </w:t>
            </w:r>
            <w:r w:rsidRPr="00DA3377">
              <w:rPr>
                <w:rFonts w:cstheme="minorHAnsi"/>
              </w:rPr>
              <w:t xml:space="preserve">= </w:t>
            </w:r>
            <w:r w:rsidR="00DA3377">
              <w:rPr>
                <w:rFonts w:cstheme="minorHAnsi"/>
              </w:rPr>
              <w:t>________________________</w:t>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br w:type="page"/>
            </w:r>
            <w:r w:rsidRPr="006D32C5">
              <w:rPr>
                <w:rFonts w:cstheme="minorHAnsi"/>
              </w:rPr>
              <w:br w:type="page"/>
              <w:t>Decision</w:t>
            </w:r>
          </w:p>
        </w:tc>
        <w:tc>
          <w:tcPr>
            <w:tcW w:w="7470" w:type="dxa"/>
          </w:tcPr>
          <w:p w:rsidR="00EC2317" w:rsidRPr="006D32C5" w:rsidRDefault="00EC2317" w:rsidP="00EC5CB8">
            <w:pPr>
              <w:rPr>
                <w:rFonts w:cstheme="minorHAnsi"/>
                <w:noProof/>
              </w:rPr>
            </w:pPr>
            <w:r w:rsidRPr="006D32C5">
              <w:rPr>
                <w:rFonts w:cstheme="minorHAnsi"/>
                <w:noProof/>
              </w:rPr>
              <w:t>Make the appropirate statistical decision.</w:t>
            </w:r>
            <w:r w:rsidR="00A9341F">
              <w:rPr>
                <w:rFonts w:cstheme="minorHAnsi"/>
                <w:noProof/>
              </w:rPr>
              <w:t xml:space="preserve"> </w:t>
            </w:r>
            <w:r w:rsidR="000F588F">
              <w:rPr>
                <w:rFonts w:cstheme="minorHAnsi"/>
                <w:noProof/>
              </w:rPr>
              <w:br/>
            </w:r>
            <w:r w:rsidRPr="006D32C5">
              <w:rPr>
                <w:rFonts w:cstheme="minorHAnsi"/>
                <w:noProof/>
                <w:u w:val="single"/>
              </w:rPr>
              <w:t>Decision</w:t>
            </w:r>
            <w:r w:rsidRPr="006D32C5">
              <w:rPr>
                <w:rFonts w:cstheme="minorHAnsi"/>
                <w:noProof/>
              </w:rPr>
              <w:t>: If the p-value &lt; 0.05, then data is said to support the research question.</w:t>
            </w:r>
          </w:p>
          <w:p w:rsidR="00EC2317" w:rsidRPr="006D32C5" w:rsidRDefault="00EC2317" w:rsidP="00EC5CB8">
            <w:pPr>
              <w:pStyle w:val="ListParagraph"/>
              <w:numPr>
                <w:ilvl w:val="0"/>
                <w:numId w:val="2"/>
              </w:numPr>
              <w:rPr>
                <w:rFonts w:asciiTheme="minorHAnsi" w:hAnsiTheme="minorHAnsi" w:cstheme="minorHAnsi"/>
                <w:noProof/>
                <w:sz w:val="22"/>
                <w:szCs w:val="22"/>
              </w:rPr>
            </w:pPr>
            <w:r w:rsidRPr="006D32C5">
              <w:rPr>
                <w:rFonts w:asciiTheme="minorHAnsi" w:hAnsiTheme="minorHAnsi" w:cstheme="minorHAnsi"/>
                <w:noProof/>
                <w:sz w:val="22"/>
                <w:szCs w:val="22"/>
              </w:rPr>
              <w:t>Data supports research question</w:t>
            </w:r>
          </w:p>
          <w:p w:rsidR="00EC2317" w:rsidRPr="00725E96" w:rsidRDefault="00EC2317" w:rsidP="00EC5CB8">
            <w:pPr>
              <w:pStyle w:val="ListParagraph"/>
              <w:numPr>
                <w:ilvl w:val="0"/>
                <w:numId w:val="2"/>
              </w:numPr>
              <w:rPr>
                <w:rFonts w:asciiTheme="minorHAnsi" w:hAnsiTheme="minorHAnsi" w:cstheme="minorHAnsi"/>
                <w:noProof/>
                <w:sz w:val="22"/>
                <w:szCs w:val="22"/>
              </w:rPr>
            </w:pPr>
            <w:r w:rsidRPr="006D32C5">
              <w:rPr>
                <w:rFonts w:asciiTheme="minorHAnsi" w:hAnsiTheme="minorHAnsi" w:cstheme="minorHAnsi"/>
                <w:noProof/>
                <w:sz w:val="22"/>
                <w:szCs w:val="22"/>
              </w:rPr>
              <w:t>Data does not support research question</w:t>
            </w:r>
            <w:r w:rsidR="00725E96">
              <w:rPr>
                <w:rFonts w:asciiTheme="minorHAnsi" w:hAnsiTheme="minorHAnsi" w:cstheme="minorHAnsi"/>
                <w:noProof/>
                <w:sz w:val="22"/>
                <w:szCs w:val="22"/>
              </w:rPr>
              <w:br/>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t>Conclusion</w:t>
            </w:r>
          </w:p>
        </w:tc>
        <w:tc>
          <w:tcPr>
            <w:tcW w:w="7470" w:type="dxa"/>
          </w:tcPr>
          <w:p w:rsidR="00EC2317" w:rsidRPr="006D32C5" w:rsidRDefault="00EC2317" w:rsidP="00EC5CB8">
            <w:pPr>
              <w:rPr>
                <w:rFonts w:cstheme="minorHAnsi"/>
                <w:noProof/>
              </w:rPr>
            </w:pPr>
            <w:r w:rsidRPr="006D32C5">
              <w:rPr>
                <w:rFonts w:cstheme="minorHAnsi"/>
                <w:noProof/>
              </w:rPr>
              <w:t>Write an appropriate conclusion in</w:t>
            </w:r>
            <w:r w:rsidR="00940000" w:rsidRPr="006D32C5">
              <w:rPr>
                <w:rFonts w:cstheme="minorHAnsi"/>
                <w:noProof/>
              </w:rPr>
              <w:t xml:space="preserve"> context and in laymen’s terms.</w:t>
            </w:r>
            <w:r w:rsidR="00A9341F">
              <w:rPr>
                <w:rFonts w:cstheme="minorHAnsi"/>
                <w:noProof/>
              </w:rPr>
              <w:t xml:space="preserve"> </w:t>
            </w:r>
          </w:p>
          <w:p w:rsidR="000F588F" w:rsidRDefault="000F588F" w:rsidP="00A84F1E">
            <w:pPr>
              <w:rPr>
                <w:rFonts w:cstheme="minorHAnsi"/>
                <w:noProof/>
              </w:rPr>
            </w:pPr>
          </w:p>
          <w:p w:rsidR="000F588F" w:rsidRPr="006D32C5" w:rsidRDefault="000F588F" w:rsidP="00A84F1E">
            <w:pPr>
              <w:rPr>
                <w:rFonts w:cstheme="minorHAnsi"/>
                <w:noProof/>
              </w:rPr>
            </w:pPr>
          </w:p>
        </w:tc>
      </w:tr>
    </w:tbl>
    <w:p w:rsidR="000F588F" w:rsidRDefault="000F588F" w:rsidP="000F588F">
      <w:pPr>
        <w:pStyle w:val="ListParagraph"/>
      </w:pPr>
    </w:p>
    <w:p w:rsidR="000F588F" w:rsidRDefault="000F588F" w:rsidP="000F588F">
      <w:pPr>
        <w:pStyle w:val="ListParagraph"/>
        <w:numPr>
          <w:ilvl w:val="0"/>
          <w:numId w:val="3"/>
        </w:numPr>
        <w:rPr>
          <w:rFonts w:asciiTheme="minorHAnsi" w:hAnsiTheme="minorHAnsi"/>
        </w:rPr>
      </w:pPr>
      <w:r>
        <w:rPr>
          <w:rFonts w:asciiTheme="minorHAnsi" w:hAnsiTheme="minorHAnsi"/>
        </w:rPr>
        <w:t xml:space="preserve">Suppose the Completed group was removed from </w:t>
      </w:r>
      <w:r w:rsidR="005D55EC">
        <w:rPr>
          <w:rFonts w:asciiTheme="minorHAnsi" w:hAnsiTheme="minorHAnsi"/>
        </w:rPr>
        <w:t>consideration</w:t>
      </w:r>
      <w:r>
        <w:rPr>
          <w:rFonts w:asciiTheme="minorHAnsi" w:hAnsiTheme="minorHAnsi"/>
        </w:rPr>
        <w:t xml:space="preserve"> and on</w:t>
      </w:r>
      <w:r w:rsidR="005D55EC">
        <w:rPr>
          <w:rFonts w:asciiTheme="minorHAnsi" w:hAnsiTheme="minorHAnsi"/>
        </w:rPr>
        <w:t>ly the Never E</w:t>
      </w:r>
      <w:r>
        <w:rPr>
          <w:rFonts w:asciiTheme="minorHAnsi" w:hAnsiTheme="minorHAnsi"/>
        </w:rPr>
        <w:t xml:space="preserve">ntered </w:t>
      </w:r>
      <w:r w:rsidR="005D55EC">
        <w:rPr>
          <w:rFonts w:asciiTheme="minorHAnsi" w:hAnsiTheme="minorHAnsi"/>
        </w:rPr>
        <w:t>group was compared against the Quit / T</w:t>
      </w:r>
      <w:r>
        <w:rPr>
          <w:rFonts w:asciiTheme="minorHAnsi" w:hAnsiTheme="minorHAnsi"/>
        </w:rPr>
        <w:t>erminated group.</w:t>
      </w:r>
      <w:r w:rsidR="005D55EC">
        <w:rPr>
          <w:rFonts w:asciiTheme="minorHAnsi" w:hAnsiTheme="minorHAnsi"/>
        </w:rPr>
        <w:t xml:space="preserve">  Would you expect the p-value from this analysis to increase, decrease, or not c</w:t>
      </w:r>
      <w:r w:rsidR="00A9341F">
        <w:rPr>
          <w:rFonts w:asciiTheme="minorHAnsi" w:hAnsiTheme="minorHAnsi"/>
        </w:rPr>
        <w:t xml:space="preserve">hange?  Briefly explain. </w:t>
      </w:r>
      <w:bookmarkStart w:id="0" w:name="_GoBack"/>
      <w:bookmarkEnd w:id="0"/>
    </w:p>
    <w:p w:rsidR="005D55EC" w:rsidRDefault="005D55EC" w:rsidP="005D55EC">
      <w:pPr>
        <w:pStyle w:val="ListParagraph"/>
        <w:rPr>
          <w:rFonts w:asciiTheme="minorHAnsi" w:hAnsiTheme="minorHAnsi"/>
        </w:rPr>
      </w:pPr>
    </w:p>
    <w:p w:rsidR="005D55EC" w:rsidRDefault="005D55EC" w:rsidP="005D55EC">
      <w:pPr>
        <w:pStyle w:val="ListParagraph"/>
        <w:rPr>
          <w:rFonts w:asciiTheme="minorHAnsi" w:hAnsiTheme="minorHAnsi"/>
        </w:rPr>
      </w:pPr>
      <w:r>
        <w:rPr>
          <w:rFonts w:asciiTheme="minorHAnsi" w:hAnsiTheme="minorHAnsi"/>
        </w:rPr>
        <w:t xml:space="preserve">The p-value would:  </w:t>
      </w:r>
      <w:proofErr w:type="gramStart"/>
      <w:r>
        <w:rPr>
          <w:rFonts w:asciiTheme="minorHAnsi" w:hAnsiTheme="minorHAnsi"/>
        </w:rPr>
        <w:t>Increase  |</w:t>
      </w:r>
      <w:proofErr w:type="gramEnd"/>
      <w:r>
        <w:rPr>
          <w:rFonts w:asciiTheme="minorHAnsi" w:hAnsiTheme="minorHAnsi"/>
        </w:rPr>
        <w:t xml:space="preserve">  Decrease  |   Not Change</w:t>
      </w:r>
    </w:p>
    <w:p w:rsidR="005D55EC" w:rsidRPr="000F588F" w:rsidRDefault="005D55EC" w:rsidP="005D55EC">
      <w:pPr>
        <w:pStyle w:val="ListParagraph"/>
        <w:rPr>
          <w:rFonts w:asciiTheme="minorHAnsi" w:hAnsiTheme="minorHAnsi"/>
        </w:rPr>
      </w:pPr>
      <w:r>
        <w:rPr>
          <w:rFonts w:asciiTheme="minorHAnsi" w:hAnsiTheme="minorHAnsi"/>
        </w:rPr>
        <w:t>Explain:</w:t>
      </w:r>
    </w:p>
    <w:sectPr w:rsidR="005D55EC" w:rsidRPr="000F58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12" w:rsidRDefault="00C36512" w:rsidP="00EC105C">
      <w:pPr>
        <w:spacing w:after="0" w:line="240" w:lineRule="auto"/>
      </w:pPr>
      <w:r>
        <w:separator/>
      </w:r>
    </w:p>
  </w:endnote>
  <w:endnote w:type="continuationSeparator" w:id="0">
    <w:p w:rsidR="00C36512" w:rsidRDefault="00C36512" w:rsidP="00EC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12" w:rsidRDefault="00C36512" w:rsidP="00EC105C">
      <w:pPr>
        <w:spacing w:after="0" w:line="240" w:lineRule="auto"/>
      </w:pPr>
      <w:r>
        <w:separator/>
      </w:r>
    </w:p>
  </w:footnote>
  <w:footnote w:type="continuationSeparator" w:id="0">
    <w:p w:rsidR="00C36512" w:rsidRDefault="00C36512" w:rsidP="00EC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5C" w:rsidRDefault="00EC105C" w:rsidP="00EC105C">
    <w:pPr>
      <w:pStyle w:val="Header"/>
      <w:jc w:val="center"/>
    </w:pPr>
    <w:r>
      <w:t>Pract</w:t>
    </w:r>
    <w:r w:rsidR="000527D3">
      <w:t>ice Quiz for Exam #2</w:t>
    </w:r>
    <w:r w:rsidR="000527D3">
      <w:br/>
    </w:r>
    <w:r w:rsidR="00A9341F">
      <w:t>Fall</w:t>
    </w:r>
    <w:r w:rsidR="000527D3">
      <w:t xml:space="preserve"> 2017</w:t>
    </w:r>
  </w:p>
  <w:p w:rsidR="00EC105C" w:rsidRDefault="00EC1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D7"/>
    <w:multiLevelType w:val="hybridMultilevel"/>
    <w:tmpl w:val="78EA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EB757FB"/>
    <w:multiLevelType w:val="hybridMultilevel"/>
    <w:tmpl w:val="F15C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17"/>
    <w:rsid w:val="00004561"/>
    <w:rsid w:val="000527D3"/>
    <w:rsid w:val="000F588F"/>
    <w:rsid w:val="001F3937"/>
    <w:rsid w:val="00200D44"/>
    <w:rsid w:val="0026465B"/>
    <w:rsid w:val="00297D40"/>
    <w:rsid w:val="002A6FDB"/>
    <w:rsid w:val="00500476"/>
    <w:rsid w:val="005D55EC"/>
    <w:rsid w:val="006D32C5"/>
    <w:rsid w:val="00725E96"/>
    <w:rsid w:val="009165A0"/>
    <w:rsid w:val="00940000"/>
    <w:rsid w:val="00A84F1E"/>
    <w:rsid w:val="00A9341F"/>
    <w:rsid w:val="00AD01EB"/>
    <w:rsid w:val="00C36512"/>
    <w:rsid w:val="00D3715D"/>
    <w:rsid w:val="00DA3377"/>
    <w:rsid w:val="00EC105C"/>
    <w:rsid w:val="00EC2317"/>
    <w:rsid w:val="00F3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A4F3"/>
  <w15:chartTrackingRefBased/>
  <w15:docId w15:val="{FE73B95D-9A93-4883-A977-916B27C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317"/>
    <w:rPr>
      <w:color w:val="0563C1" w:themeColor="hyperlink"/>
      <w:u w:val="single"/>
    </w:rPr>
  </w:style>
  <w:style w:type="paragraph" w:styleId="NoSpacing">
    <w:name w:val="No Spacing"/>
    <w:uiPriority w:val="1"/>
    <w:qFormat/>
    <w:rsid w:val="00EC2317"/>
    <w:pPr>
      <w:spacing w:after="0" w:line="240" w:lineRule="auto"/>
    </w:pPr>
  </w:style>
  <w:style w:type="table" w:styleId="TableGrid">
    <w:name w:val="Table Grid"/>
    <w:basedOn w:val="TableNormal"/>
    <w:rsid w:val="00EC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317"/>
    <w:pPr>
      <w:spacing w:after="0" w:line="240" w:lineRule="auto"/>
      <w:ind w:left="720"/>
      <w:contextualSpacing/>
    </w:pPr>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EC2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17"/>
    <w:rPr>
      <w:rFonts w:ascii="Segoe UI" w:hAnsi="Segoe UI" w:cs="Segoe UI"/>
      <w:sz w:val="18"/>
      <w:szCs w:val="18"/>
    </w:rPr>
  </w:style>
  <w:style w:type="character" w:styleId="PlaceholderText">
    <w:name w:val="Placeholder Text"/>
    <w:basedOn w:val="DefaultParagraphFont"/>
    <w:uiPriority w:val="99"/>
    <w:semiHidden/>
    <w:rsid w:val="00297D40"/>
    <w:rPr>
      <w:color w:val="808080"/>
    </w:rPr>
  </w:style>
  <w:style w:type="paragraph" w:styleId="Header">
    <w:name w:val="header"/>
    <w:basedOn w:val="Normal"/>
    <w:link w:val="HeaderChar"/>
    <w:uiPriority w:val="99"/>
    <w:unhideWhenUsed/>
    <w:rsid w:val="00EC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5C"/>
  </w:style>
  <w:style w:type="paragraph" w:styleId="Footer">
    <w:name w:val="footer"/>
    <w:basedOn w:val="Normal"/>
    <w:link w:val="FooterChar"/>
    <w:uiPriority w:val="99"/>
    <w:unhideWhenUsed/>
    <w:rsid w:val="00EC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1576</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3</cp:revision>
  <cp:lastPrinted>2015-04-13T18:55:00Z</cp:lastPrinted>
  <dcterms:created xsi:type="dcterms:W3CDTF">2017-11-06T23:18:00Z</dcterms:created>
  <dcterms:modified xsi:type="dcterms:W3CDTF">2017-11-06T23:19:00Z</dcterms:modified>
</cp:coreProperties>
</file>